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736E" w14:textId="1ED620F4" w:rsidR="00A65DF7" w:rsidRPr="00912290" w:rsidRDefault="00A01461" w:rsidP="00A65DF7">
      <w:pPr>
        <w:pStyle w:val="a3"/>
        <w:wordWrap/>
        <w:spacing w:line="300" w:lineRule="exact"/>
        <w:jc w:val="center"/>
        <w:rPr>
          <w:rFonts w:ascii="ＭＳ 明朝" w:eastAsia="ＭＳ 明朝" w:hAnsi="ＭＳ 明朝"/>
          <w:spacing w:val="0"/>
          <w:sz w:val="24"/>
          <w:szCs w:val="24"/>
        </w:rPr>
      </w:pPr>
      <w:r w:rsidRPr="00912290">
        <w:rPr>
          <w:rFonts w:ascii="ＭＳ 明朝" w:eastAsia="ＭＳ 明朝" w:hAnsi="ＭＳ 明朝" w:hint="eastAsia"/>
          <w:b/>
          <w:bCs/>
          <w:spacing w:val="0"/>
          <w:sz w:val="24"/>
          <w:szCs w:val="24"/>
        </w:rPr>
        <w:t>めむろポイントカード</w:t>
      </w:r>
      <w:r w:rsidR="00A65DF7" w:rsidRPr="00912290">
        <w:rPr>
          <w:rFonts w:ascii="ＭＳ 明朝" w:eastAsia="ＭＳ 明朝" w:hAnsi="ＭＳ 明朝" w:hint="eastAsia"/>
          <w:b/>
          <w:bCs/>
          <w:spacing w:val="0"/>
          <w:sz w:val="24"/>
          <w:szCs w:val="24"/>
        </w:rPr>
        <w:t>会</w:t>
      </w:r>
      <w:r w:rsidR="0096150B" w:rsidRPr="00912290">
        <w:rPr>
          <w:rFonts w:ascii="ＭＳ 明朝" w:eastAsia="ＭＳ 明朝" w:hAnsi="ＭＳ 明朝" w:hint="eastAsia"/>
          <w:b/>
          <w:bCs/>
          <w:spacing w:val="0"/>
          <w:sz w:val="24"/>
          <w:szCs w:val="24"/>
        </w:rPr>
        <w:t xml:space="preserve">　</w:t>
      </w:r>
      <w:r w:rsidR="00935712" w:rsidRPr="00912290">
        <w:rPr>
          <w:rFonts w:ascii="ＭＳ 明朝" w:eastAsia="ＭＳ 明朝" w:hAnsi="ＭＳ 明朝" w:hint="eastAsia"/>
          <w:b/>
          <w:bCs/>
          <w:spacing w:val="0"/>
          <w:sz w:val="24"/>
          <w:szCs w:val="24"/>
        </w:rPr>
        <w:t>定款</w:t>
      </w:r>
    </w:p>
    <w:p w14:paraId="018639BA" w14:textId="77777777" w:rsidR="00A65DF7" w:rsidRPr="00912290" w:rsidRDefault="00A65DF7" w:rsidP="00A65DF7">
      <w:pPr>
        <w:pStyle w:val="a3"/>
        <w:wordWrap/>
        <w:spacing w:line="300" w:lineRule="exact"/>
        <w:rPr>
          <w:rFonts w:ascii="ＭＳ 明朝" w:eastAsia="ＭＳ 明朝" w:hAnsi="ＭＳ 明朝"/>
          <w:spacing w:val="0"/>
          <w:sz w:val="24"/>
          <w:szCs w:val="24"/>
        </w:rPr>
      </w:pPr>
    </w:p>
    <w:p w14:paraId="4F832CA1" w14:textId="23501E33" w:rsidR="00A65DF7" w:rsidRPr="00912290" w:rsidRDefault="00A65DF7" w:rsidP="0096150B">
      <w:pPr>
        <w:pStyle w:val="a3"/>
        <w:wordWrap/>
        <w:spacing w:line="300" w:lineRule="exact"/>
        <w:ind w:right="137" w:firstLineChars="250" w:firstLine="1047"/>
        <w:rPr>
          <w:rFonts w:ascii="ＭＳ 明朝" w:eastAsia="ＭＳ 明朝" w:hAnsi="ＭＳ 明朝"/>
          <w:spacing w:val="0"/>
          <w:sz w:val="24"/>
          <w:szCs w:val="24"/>
        </w:rPr>
      </w:pPr>
      <w:r w:rsidRPr="00912290">
        <w:rPr>
          <w:rFonts w:ascii="ＭＳ 明朝" w:eastAsia="ＭＳ 明朝" w:hAnsi="ＭＳ 明朝" w:hint="eastAsia"/>
          <w:b/>
          <w:bCs/>
          <w:spacing w:val="89"/>
          <w:sz w:val="24"/>
          <w:szCs w:val="24"/>
          <w:fitText w:val="1080" w:id="-1242321919"/>
        </w:rPr>
        <w:t>第１</w:t>
      </w:r>
      <w:r w:rsidRPr="00912290">
        <w:rPr>
          <w:rFonts w:ascii="ＭＳ 明朝" w:eastAsia="ＭＳ 明朝" w:hAnsi="ＭＳ 明朝" w:hint="eastAsia"/>
          <w:b/>
          <w:bCs/>
          <w:spacing w:val="1"/>
          <w:sz w:val="24"/>
          <w:szCs w:val="24"/>
          <w:fitText w:val="1080" w:id="-1242321919"/>
        </w:rPr>
        <w:t>章</w:t>
      </w:r>
      <w:r w:rsidRPr="00912290">
        <w:rPr>
          <w:rFonts w:ascii="ＭＳ 明朝" w:eastAsia="ＭＳ 明朝" w:hAnsi="ＭＳ 明朝" w:hint="eastAsia"/>
          <w:b/>
          <w:bCs/>
          <w:sz w:val="24"/>
          <w:szCs w:val="24"/>
        </w:rPr>
        <w:t xml:space="preserve">　　総　　　則</w:t>
      </w:r>
    </w:p>
    <w:p w14:paraId="7653ED5F"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（目　　的）</w:t>
      </w:r>
    </w:p>
    <w:p w14:paraId="7DC18493" w14:textId="2BAA0020" w:rsidR="00A65DF7" w:rsidRPr="00912290" w:rsidRDefault="00A65DF7" w:rsidP="00B55883">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第１条　本会は、会員の相互扶助と融和連携によって、消費者に対するサ－ビスの充実と販売促進の効果をあげ、会員の営む事業の健全なる発展をはかりながら、地域内商業の振興に寄与するとともに、地域社会に貢献することを目的とする。</w:t>
      </w:r>
    </w:p>
    <w:p w14:paraId="040809C5"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436B828A"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（名　　称）</w:t>
      </w:r>
    </w:p>
    <w:p w14:paraId="0E7BB5E9" w14:textId="74F67549"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第２条　本会は、</w:t>
      </w:r>
      <w:r w:rsidR="00A01461" w:rsidRPr="00912290">
        <w:rPr>
          <w:rFonts w:ascii="ＭＳ 明朝" w:eastAsia="ＭＳ 明朝" w:hAnsi="ＭＳ 明朝" w:hint="eastAsia"/>
          <w:sz w:val="22"/>
          <w:szCs w:val="22"/>
        </w:rPr>
        <w:t>めむろポイントカード会</w:t>
      </w:r>
      <w:r w:rsidRPr="00912290">
        <w:rPr>
          <w:rFonts w:ascii="ＭＳ 明朝" w:eastAsia="ＭＳ 明朝" w:hAnsi="ＭＳ 明朝" w:hint="eastAsia"/>
          <w:sz w:val="22"/>
          <w:szCs w:val="22"/>
        </w:rPr>
        <w:t>と称する。</w:t>
      </w:r>
    </w:p>
    <w:p w14:paraId="3AFE73F3"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4EB315FB"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pacing w:val="80"/>
          <w:sz w:val="22"/>
          <w:szCs w:val="22"/>
          <w:fitText w:val="1360" w:id="-1242321918"/>
        </w:rPr>
        <w:t>（事務</w:t>
      </w:r>
      <w:r w:rsidRPr="00912290">
        <w:rPr>
          <w:rFonts w:ascii="ＭＳ 明朝" w:eastAsia="ＭＳ 明朝" w:hAnsi="ＭＳ 明朝" w:hint="eastAsia"/>
          <w:spacing w:val="0"/>
          <w:sz w:val="22"/>
          <w:szCs w:val="22"/>
          <w:fitText w:val="1360" w:id="-1242321918"/>
        </w:rPr>
        <w:t>所</w:t>
      </w:r>
      <w:r w:rsidRPr="00912290">
        <w:rPr>
          <w:rFonts w:ascii="ＭＳ 明朝" w:eastAsia="ＭＳ 明朝" w:hAnsi="ＭＳ 明朝" w:hint="eastAsia"/>
          <w:sz w:val="22"/>
          <w:szCs w:val="22"/>
        </w:rPr>
        <w:t>）</w:t>
      </w:r>
    </w:p>
    <w:p w14:paraId="475F1CD1" w14:textId="05A15A7A" w:rsidR="00A65DF7" w:rsidRPr="00912290" w:rsidRDefault="00A65DF7" w:rsidP="00A65DF7">
      <w:pPr>
        <w:pStyle w:val="a3"/>
        <w:wordWrap/>
        <w:spacing w:line="300" w:lineRule="exact"/>
        <w:rPr>
          <w:rFonts w:ascii="ＭＳ 明朝" w:eastAsia="ＭＳ 明朝" w:hAnsi="ＭＳ 明朝"/>
          <w:sz w:val="22"/>
          <w:szCs w:val="22"/>
        </w:rPr>
      </w:pPr>
      <w:r w:rsidRPr="00912290">
        <w:rPr>
          <w:rFonts w:ascii="ＭＳ 明朝" w:eastAsia="ＭＳ 明朝" w:hAnsi="ＭＳ 明朝" w:hint="eastAsia"/>
          <w:sz w:val="22"/>
          <w:szCs w:val="22"/>
        </w:rPr>
        <w:t>第３条　本会の事務所は、芽室町商工会内に置く。</w:t>
      </w:r>
    </w:p>
    <w:p w14:paraId="1A18B238" w14:textId="4079D527" w:rsidR="00ED5B12" w:rsidRPr="00912290" w:rsidRDefault="00ED5B12" w:rsidP="00A65DF7">
      <w:pPr>
        <w:pStyle w:val="a3"/>
        <w:wordWrap/>
        <w:spacing w:line="300" w:lineRule="exact"/>
        <w:rPr>
          <w:rFonts w:ascii="ＭＳ 明朝" w:eastAsia="ＭＳ 明朝" w:hAnsi="ＭＳ 明朝"/>
          <w:sz w:val="22"/>
          <w:szCs w:val="22"/>
        </w:rPr>
      </w:pPr>
    </w:p>
    <w:p w14:paraId="7E360A47" w14:textId="463D4B0E" w:rsidR="00ED5B12" w:rsidRPr="00912290" w:rsidRDefault="00ED5B12" w:rsidP="00ED5B12">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（規　　</w:t>
      </w:r>
      <w:r w:rsidR="00305B86">
        <w:rPr>
          <w:rFonts w:ascii="ＭＳ 明朝" w:eastAsia="ＭＳ 明朝" w:hAnsi="ＭＳ 明朝" w:hint="eastAsia"/>
          <w:sz w:val="22"/>
          <w:szCs w:val="22"/>
        </w:rPr>
        <w:t>約</w:t>
      </w:r>
      <w:r w:rsidRPr="00912290">
        <w:rPr>
          <w:rFonts w:ascii="ＭＳ 明朝" w:eastAsia="ＭＳ 明朝" w:hAnsi="ＭＳ 明朝" w:hint="eastAsia"/>
          <w:sz w:val="22"/>
          <w:szCs w:val="22"/>
        </w:rPr>
        <w:t>）</w:t>
      </w:r>
    </w:p>
    <w:p w14:paraId="7A353D9A" w14:textId="1945C953" w:rsidR="00ED5B12" w:rsidRPr="00912290" w:rsidRDefault="00ED5B12" w:rsidP="00ED5B12">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第４条　この定款で定めるもののほか、必要な事項は、規約で定める。</w:t>
      </w:r>
    </w:p>
    <w:p w14:paraId="678927DE" w14:textId="77777777" w:rsidR="00ED5B12" w:rsidRPr="00912290" w:rsidRDefault="00ED5B12" w:rsidP="00ED5B12">
      <w:pPr>
        <w:pStyle w:val="a3"/>
        <w:wordWrap/>
        <w:spacing w:line="300" w:lineRule="exact"/>
        <w:rPr>
          <w:rFonts w:ascii="ＭＳ 明朝" w:eastAsia="ＭＳ 明朝" w:hAnsi="ＭＳ 明朝"/>
          <w:spacing w:val="0"/>
          <w:sz w:val="22"/>
          <w:szCs w:val="22"/>
        </w:rPr>
      </w:pPr>
    </w:p>
    <w:p w14:paraId="304F5097" w14:textId="77777777" w:rsidR="00A65DF7" w:rsidRPr="00912290" w:rsidRDefault="00A65DF7" w:rsidP="00A65DF7">
      <w:pPr>
        <w:pStyle w:val="a3"/>
        <w:wordWrap/>
        <w:spacing w:line="300" w:lineRule="exact"/>
        <w:rPr>
          <w:rFonts w:ascii="ＭＳ 明朝" w:eastAsia="ＭＳ 明朝" w:hAnsi="ＭＳ 明朝"/>
          <w:spacing w:val="0"/>
          <w:sz w:val="24"/>
          <w:szCs w:val="24"/>
        </w:rPr>
      </w:pPr>
      <w:r w:rsidRPr="00912290">
        <w:rPr>
          <w:rFonts w:ascii="ＭＳ 明朝" w:eastAsia="ＭＳ 明朝" w:hAnsi="ＭＳ 明朝" w:hint="eastAsia"/>
          <w:sz w:val="24"/>
          <w:szCs w:val="24"/>
        </w:rPr>
        <w:t xml:space="preserve">　　　　</w:t>
      </w:r>
      <w:r w:rsidRPr="00912290">
        <w:rPr>
          <w:rFonts w:ascii="ＭＳ 明朝" w:eastAsia="ＭＳ 明朝" w:hAnsi="ＭＳ 明朝" w:hint="eastAsia"/>
          <w:b/>
          <w:bCs/>
          <w:spacing w:val="89"/>
          <w:sz w:val="24"/>
          <w:szCs w:val="24"/>
          <w:fitText w:val="1080" w:id="-1242321917"/>
        </w:rPr>
        <w:t>第２</w:t>
      </w:r>
      <w:r w:rsidRPr="00912290">
        <w:rPr>
          <w:rFonts w:ascii="ＭＳ 明朝" w:eastAsia="ＭＳ 明朝" w:hAnsi="ＭＳ 明朝" w:hint="eastAsia"/>
          <w:b/>
          <w:bCs/>
          <w:spacing w:val="1"/>
          <w:sz w:val="24"/>
          <w:szCs w:val="24"/>
          <w:fitText w:val="1080" w:id="-1242321917"/>
        </w:rPr>
        <w:t>章</w:t>
      </w:r>
      <w:r w:rsidRPr="00912290">
        <w:rPr>
          <w:rFonts w:ascii="ＭＳ 明朝" w:eastAsia="ＭＳ 明朝" w:hAnsi="ＭＳ 明朝" w:hint="eastAsia"/>
          <w:b/>
          <w:bCs/>
          <w:sz w:val="24"/>
          <w:szCs w:val="24"/>
        </w:rPr>
        <w:t xml:space="preserve">　　事　　　業</w:t>
      </w:r>
    </w:p>
    <w:p w14:paraId="6DD370B1"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（事　　業）</w:t>
      </w:r>
    </w:p>
    <w:p w14:paraId="63972D36" w14:textId="0D33FFC6"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w:t>
      </w:r>
      <w:r w:rsidR="00ED5B12" w:rsidRPr="00912290">
        <w:rPr>
          <w:rFonts w:ascii="ＭＳ 明朝" w:eastAsia="ＭＳ 明朝" w:hAnsi="ＭＳ 明朝" w:hint="eastAsia"/>
          <w:sz w:val="22"/>
          <w:szCs w:val="22"/>
        </w:rPr>
        <w:t>５</w:t>
      </w:r>
      <w:r w:rsidRPr="00912290">
        <w:rPr>
          <w:rFonts w:ascii="ＭＳ 明朝" w:eastAsia="ＭＳ 明朝" w:hAnsi="ＭＳ 明朝" w:hint="eastAsia"/>
          <w:sz w:val="22"/>
          <w:szCs w:val="22"/>
        </w:rPr>
        <w:t>条　本会は、第１条の目的を達成するため、次の事業を行う。</w:t>
      </w:r>
    </w:p>
    <w:p w14:paraId="39AE54A6" w14:textId="3C4FB1CF"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（１）ポイントの発行及び還元</w:t>
      </w:r>
    </w:p>
    <w:p w14:paraId="6FF22A96" w14:textId="17294311"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（２）加盟店の共同広告、宣伝の実施</w:t>
      </w:r>
    </w:p>
    <w:p w14:paraId="3858A4DE" w14:textId="24FE9561"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（３）商店街の美化、装飾及び整備の実施</w:t>
      </w:r>
    </w:p>
    <w:p w14:paraId="3BB9B389" w14:textId="55B5788A"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（４）その他、消費者へのサ－ビス及び販売促進に関する事業</w:t>
      </w:r>
    </w:p>
    <w:p w14:paraId="5E297545" w14:textId="2DDE18DB"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（５）商工会が行う商工業振興に関する事業への協力</w:t>
      </w:r>
    </w:p>
    <w:p w14:paraId="7784C47C" w14:textId="3C6C516A"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（６）研修会、勉強会、講習会の開催</w:t>
      </w:r>
    </w:p>
    <w:p w14:paraId="3B72C2E2" w14:textId="227C30C4"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（７）その他、目的達成に必要な事業</w:t>
      </w:r>
    </w:p>
    <w:p w14:paraId="3CAB1911"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0AED672A" w14:textId="77777777" w:rsidR="00A65DF7" w:rsidRPr="00912290" w:rsidRDefault="00A65DF7" w:rsidP="00A65DF7">
      <w:pPr>
        <w:pStyle w:val="a3"/>
        <w:wordWrap/>
        <w:spacing w:line="300" w:lineRule="exact"/>
        <w:rPr>
          <w:rFonts w:ascii="ＭＳ 明朝" w:eastAsia="ＭＳ 明朝" w:hAnsi="ＭＳ 明朝"/>
          <w:spacing w:val="0"/>
          <w:sz w:val="24"/>
          <w:szCs w:val="24"/>
          <w:lang w:eastAsia="zh-CN"/>
        </w:rPr>
      </w:pPr>
      <w:r w:rsidRPr="00912290">
        <w:rPr>
          <w:rFonts w:ascii="ＭＳ 明朝" w:eastAsia="ＭＳ 明朝" w:hAnsi="ＭＳ 明朝" w:hint="eastAsia"/>
          <w:sz w:val="24"/>
          <w:szCs w:val="24"/>
        </w:rPr>
        <w:t xml:space="preserve">　　　</w:t>
      </w:r>
      <w:r w:rsidRPr="00912290">
        <w:rPr>
          <w:rFonts w:ascii="ＭＳ 明朝" w:eastAsia="ＭＳ 明朝" w:hAnsi="ＭＳ 明朝" w:hint="eastAsia"/>
          <w:b/>
          <w:bCs/>
          <w:sz w:val="24"/>
          <w:szCs w:val="24"/>
        </w:rPr>
        <w:t xml:space="preserve">　</w:t>
      </w:r>
      <w:r w:rsidRPr="00912290">
        <w:rPr>
          <w:rFonts w:ascii="ＭＳ 明朝" w:eastAsia="ＭＳ 明朝" w:hAnsi="ＭＳ 明朝" w:hint="eastAsia"/>
          <w:b/>
          <w:bCs/>
          <w:spacing w:val="89"/>
          <w:sz w:val="24"/>
          <w:szCs w:val="24"/>
          <w:fitText w:val="1080" w:id="-1242321916"/>
          <w:lang w:eastAsia="zh-CN"/>
        </w:rPr>
        <w:t>第３</w:t>
      </w:r>
      <w:r w:rsidRPr="00912290">
        <w:rPr>
          <w:rFonts w:ascii="ＭＳ 明朝" w:eastAsia="ＭＳ 明朝" w:hAnsi="ＭＳ 明朝" w:hint="eastAsia"/>
          <w:b/>
          <w:bCs/>
          <w:spacing w:val="1"/>
          <w:sz w:val="24"/>
          <w:szCs w:val="24"/>
          <w:fitText w:val="1080" w:id="-1242321916"/>
          <w:lang w:eastAsia="zh-CN"/>
        </w:rPr>
        <w:t>章</w:t>
      </w:r>
      <w:r w:rsidRPr="00912290">
        <w:rPr>
          <w:rFonts w:ascii="ＭＳ 明朝" w:eastAsia="ＭＳ 明朝" w:hAnsi="ＭＳ 明朝" w:hint="eastAsia"/>
          <w:b/>
          <w:bCs/>
          <w:sz w:val="24"/>
          <w:szCs w:val="24"/>
          <w:lang w:eastAsia="zh-CN"/>
        </w:rPr>
        <w:t xml:space="preserve">　　会　　　員</w:t>
      </w:r>
    </w:p>
    <w:p w14:paraId="509B5C65" w14:textId="77777777" w:rsidR="00A65DF7" w:rsidRPr="00912290" w:rsidRDefault="00A65DF7" w:rsidP="00A65DF7">
      <w:pPr>
        <w:pStyle w:val="a3"/>
        <w:wordWrap/>
        <w:spacing w:line="300" w:lineRule="exact"/>
        <w:rPr>
          <w:rFonts w:ascii="ＭＳ 明朝" w:eastAsia="ＭＳ 明朝" w:hAnsi="ＭＳ 明朝"/>
          <w:spacing w:val="0"/>
          <w:sz w:val="22"/>
          <w:szCs w:val="22"/>
          <w:lang w:eastAsia="zh-CN"/>
        </w:rPr>
      </w:pPr>
      <w:r w:rsidRPr="00912290">
        <w:rPr>
          <w:rFonts w:ascii="ＭＳ 明朝" w:eastAsia="ＭＳ 明朝" w:hAnsi="ＭＳ 明朝" w:hint="eastAsia"/>
          <w:sz w:val="22"/>
          <w:szCs w:val="22"/>
          <w:lang w:eastAsia="zh-CN"/>
        </w:rPr>
        <w:t>（加　　入）</w:t>
      </w:r>
    </w:p>
    <w:p w14:paraId="3F38BCF2" w14:textId="5472F7F1"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w:t>
      </w:r>
      <w:r w:rsidR="00ED5B12" w:rsidRPr="00912290">
        <w:rPr>
          <w:rFonts w:ascii="ＭＳ 明朝" w:eastAsia="ＭＳ 明朝" w:hAnsi="ＭＳ 明朝" w:hint="eastAsia"/>
          <w:sz w:val="22"/>
          <w:szCs w:val="22"/>
        </w:rPr>
        <w:t>６</w:t>
      </w:r>
      <w:r w:rsidRPr="00912290">
        <w:rPr>
          <w:rFonts w:ascii="ＭＳ 明朝" w:eastAsia="ＭＳ 明朝" w:hAnsi="ＭＳ 明朝" w:hint="eastAsia"/>
          <w:sz w:val="22"/>
          <w:szCs w:val="22"/>
        </w:rPr>
        <w:t>条　会員の資格あるものは、別に定める手続により理事会の議を経て加入できる。</w:t>
      </w:r>
    </w:p>
    <w:p w14:paraId="7EB56840"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２．加入日は理事会の承認を得た翌月とする。</w:t>
      </w:r>
    </w:p>
    <w:p w14:paraId="106D6560"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4FD6CCBF"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（資　　格）</w:t>
      </w:r>
    </w:p>
    <w:p w14:paraId="7E79900D" w14:textId="3F607660"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w:t>
      </w:r>
      <w:r w:rsidR="00ED5B12" w:rsidRPr="00912290">
        <w:rPr>
          <w:rFonts w:ascii="ＭＳ 明朝" w:eastAsia="ＭＳ 明朝" w:hAnsi="ＭＳ 明朝" w:hint="eastAsia"/>
          <w:sz w:val="22"/>
          <w:szCs w:val="22"/>
        </w:rPr>
        <w:t>７</w:t>
      </w:r>
      <w:r w:rsidRPr="00912290">
        <w:rPr>
          <w:rFonts w:ascii="ＭＳ 明朝" w:eastAsia="ＭＳ 明朝" w:hAnsi="ＭＳ 明朝" w:hint="eastAsia"/>
          <w:sz w:val="22"/>
          <w:szCs w:val="22"/>
        </w:rPr>
        <w:t>条　会員の加入資格は、次のとおりとする。</w:t>
      </w:r>
    </w:p>
    <w:p w14:paraId="25CDD67B" w14:textId="4B188837" w:rsidR="00A65DF7" w:rsidRPr="00912290" w:rsidRDefault="00A65DF7" w:rsidP="008D6F87">
      <w:pPr>
        <w:pStyle w:val="a3"/>
        <w:wordWrap/>
        <w:spacing w:line="300" w:lineRule="exact"/>
        <w:ind w:right="928" w:firstLineChars="100" w:firstLine="232"/>
        <w:rPr>
          <w:rFonts w:ascii="ＭＳ 明朝" w:eastAsia="ＭＳ 明朝" w:hAnsi="ＭＳ 明朝"/>
          <w:sz w:val="22"/>
          <w:szCs w:val="22"/>
        </w:rPr>
      </w:pPr>
      <w:r w:rsidRPr="00912290">
        <w:rPr>
          <w:rFonts w:ascii="ＭＳ 明朝" w:eastAsia="ＭＳ 明朝" w:hAnsi="ＭＳ 明朝" w:hint="eastAsia"/>
          <w:sz w:val="22"/>
          <w:szCs w:val="22"/>
        </w:rPr>
        <w:t>（１）芽室町商工会員で本会の主旨に賛同し本会の事業に協力できるもの</w:t>
      </w:r>
    </w:p>
    <w:p w14:paraId="1C7E29E3" w14:textId="77777777" w:rsidR="008D6F87" w:rsidRPr="00912290" w:rsidRDefault="008D6F87" w:rsidP="008D6F87">
      <w:pPr>
        <w:pStyle w:val="a3"/>
        <w:wordWrap/>
        <w:spacing w:line="300" w:lineRule="exact"/>
        <w:ind w:right="928" w:firstLineChars="100" w:firstLine="220"/>
        <w:rPr>
          <w:rFonts w:ascii="ＭＳ 明朝" w:eastAsia="ＭＳ 明朝" w:hAnsi="ＭＳ 明朝"/>
          <w:spacing w:val="0"/>
          <w:sz w:val="22"/>
          <w:szCs w:val="22"/>
        </w:rPr>
      </w:pPr>
    </w:p>
    <w:p w14:paraId="64A9FB5B"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（脱　　退）</w:t>
      </w:r>
    </w:p>
    <w:p w14:paraId="3322F861" w14:textId="745617A9"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w:t>
      </w:r>
      <w:r w:rsidR="00ED5B12" w:rsidRPr="00912290">
        <w:rPr>
          <w:rFonts w:ascii="ＭＳ 明朝" w:eastAsia="ＭＳ 明朝" w:hAnsi="ＭＳ 明朝" w:hint="eastAsia"/>
          <w:sz w:val="22"/>
          <w:szCs w:val="22"/>
        </w:rPr>
        <w:t>８</w:t>
      </w:r>
      <w:r w:rsidRPr="00912290">
        <w:rPr>
          <w:rFonts w:ascii="ＭＳ 明朝" w:eastAsia="ＭＳ 明朝" w:hAnsi="ＭＳ 明朝" w:hint="eastAsia"/>
          <w:sz w:val="22"/>
          <w:szCs w:val="22"/>
        </w:rPr>
        <w:t>条　会員の脱退は、本会に通知し、別に定める手続を経て脱退することができる。</w:t>
      </w:r>
    </w:p>
    <w:p w14:paraId="5F9F5E01"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２．次の場合は脱退とみなす。</w:t>
      </w:r>
    </w:p>
    <w:p w14:paraId="7FE6321D" w14:textId="7AD6AE08"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（１）会員たる資格を喪失した場合</w:t>
      </w:r>
    </w:p>
    <w:p w14:paraId="3D1D7600" w14:textId="18DF56FB"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（２）除名された場合</w:t>
      </w:r>
    </w:p>
    <w:p w14:paraId="1CC94ABB"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714498B6"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（届　　出）</w:t>
      </w:r>
    </w:p>
    <w:p w14:paraId="69DF3366" w14:textId="3A8D58A6" w:rsidR="00A65DF7" w:rsidRPr="00912290" w:rsidRDefault="00A65DF7" w:rsidP="00B55883">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第</w:t>
      </w:r>
      <w:r w:rsidR="00ED5B12" w:rsidRPr="00912290">
        <w:rPr>
          <w:rFonts w:ascii="ＭＳ 明朝" w:eastAsia="ＭＳ 明朝" w:hAnsi="ＭＳ 明朝" w:hint="eastAsia"/>
          <w:sz w:val="22"/>
          <w:szCs w:val="22"/>
        </w:rPr>
        <w:t>９</w:t>
      </w:r>
      <w:r w:rsidRPr="00912290">
        <w:rPr>
          <w:rFonts w:ascii="ＭＳ 明朝" w:eastAsia="ＭＳ 明朝" w:hAnsi="ＭＳ 明朝" w:hint="eastAsia"/>
          <w:sz w:val="22"/>
          <w:szCs w:val="22"/>
        </w:rPr>
        <w:t>条　会員は、次の各号の一に該当する場合は、本会にその旨を遅滞なく届出でなければならない。</w:t>
      </w:r>
    </w:p>
    <w:p w14:paraId="32C3C52B" w14:textId="795FA981"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（１）氏名又は名称、住所に変更があったとき</w:t>
      </w:r>
    </w:p>
    <w:p w14:paraId="1B6FD8CB" w14:textId="65F6B9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lastRenderedPageBreak/>
        <w:t xml:space="preserve">　（２）事業の閉鎖廃止をするとき</w:t>
      </w:r>
    </w:p>
    <w:p w14:paraId="2CDC92E1" w14:textId="4535F0F5" w:rsidR="00A65DF7" w:rsidRPr="00912290" w:rsidRDefault="00A65DF7" w:rsidP="00A65DF7">
      <w:pPr>
        <w:pStyle w:val="a3"/>
        <w:wordWrap/>
        <w:spacing w:line="300" w:lineRule="exact"/>
        <w:ind w:firstLineChars="104" w:firstLine="241"/>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（３）その他会員たる資格の喪失をきたすべき事実があったとき　</w:t>
      </w:r>
    </w:p>
    <w:p w14:paraId="24FB7EE2"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5F3F5FF8"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（除　　名）</w:t>
      </w:r>
    </w:p>
    <w:p w14:paraId="622593DA" w14:textId="7695EB44" w:rsidR="00A65DF7" w:rsidRPr="00912290" w:rsidRDefault="00A65DF7" w:rsidP="00B55883">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第</w:t>
      </w:r>
      <w:r w:rsidR="00ED5B12" w:rsidRPr="00912290">
        <w:rPr>
          <w:rFonts w:ascii="ＭＳ 明朝" w:eastAsia="ＭＳ 明朝" w:hAnsi="ＭＳ 明朝" w:hint="eastAsia"/>
          <w:sz w:val="22"/>
          <w:szCs w:val="22"/>
        </w:rPr>
        <w:t>10</w:t>
      </w:r>
      <w:r w:rsidRPr="00912290">
        <w:rPr>
          <w:rFonts w:ascii="ＭＳ 明朝" w:eastAsia="ＭＳ 明朝" w:hAnsi="ＭＳ 明朝" w:hint="eastAsia"/>
          <w:sz w:val="22"/>
          <w:szCs w:val="22"/>
        </w:rPr>
        <w:t>条　本会は会員が次の各号の一に該当したときは、総会の議を経て除名することができる。この場合には、その会員に対し総会の１週間前までにその旨を通知し、総会において弁明する機会を与えなければならない。</w:t>
      </w:r>
    </w:p>
    <w:p w14:paraId="56A5FE8A" w14:textId="7CD1FACF"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（１）本会の体面を著しく傷つける行為のあったもの</w:t>
      </w:r>
    </w:p>
    <w:p w14:paraId="3922E700" w14:textId="1E8FD575"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（２）本会の目的遂行に反する行為のあったもの</w:t>
      </w:r>
    </w:p>
    <w:p w14:paraId="0B04AFF0" w14:textId="0EFC9F88"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（３）本会の会員たる義務を怠ったもの</w:t>
      </w:r>
    </w:p>
    <w:p w14:paraId="4DDE41DC"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62916D30"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（権利の消失）</w:t>
      </w:r>
    </w:p>
    <w:p w14:paraId="7F80CB46" w14:textId="3F0126C4" w:rsidR="00A65DF7" w:rsidRPr="00912290" w:rsidRDefault="00A65DF7" w:rsidP="00B55883">
      <w:pPr>
        <w:pStyle w:val="a3"/>
        <w:wordWrap/>
        <w:spacing w:line="300" w:lineRule="exact"/>
        <w:ind w:left="708" w:hangingChars="305" w:hanging="708"/>
        <w:rPr>
          <w:rFonts w:ascii="ＭＳ 明朝" w:eastAsia="ＭＳ 明朝" w:hAnsi="ＭＳ 明朝"/>
          <w:sz w:val="22"/>
          <w:szCs w:val="22"/>
        </w:rPr>
      </w:pPr>
      <w:r w:rsidRPr="00912290">
        <w:rPr>
          <w:rFonts w:ascii="ＭＳ 明朝" w:eastAsia="ＭＳ 明朝" w:hAnsi="ＭＳ 明朝" w:hint="eastAsia"/>
          <w:sz w:val="22"/>
          <w:szCs w:val="22"/>
        </w:rPr>
        <w:t>第</w:t>
      </w:r>
      <w:r w:rsidR="00ED5B12" w:rsidRPr="00912290">
        <w:rPr>
          <w:rFonts w:ascii="ＭＳ 明朝" w:eastAsia="ＭＳ 明朝" w:hAnsi="ＭＳ 明朝" w:hint="eastAsia"/>
          <w:sz w:val="22"/>
          <w:szCs w:val="22"/>
        </w:rPr>
        <w:t>11</w:t>
      </w:r>
      <w:r w:rsidRPr="00912290">
        <w:rPr>
          <w:rFonts w:ascii="ＭＳ 明朝" w:eastAsia="ＭＳ 明朝" w:hAnsi="ＭＳ 明朝" w:hint="eastAsia"/>
          <w:sz w:val="22"/>
          <w:szCs w:val="22"/>
        </w:rPr>
        <w:t>条　会員たる資格を失った者及び会員の都合により本会を脱退したものについては、負担金等は一切返戻しない。</w:t>
      </w:r>
    </w:p>
    <w:p w14:paraId="0B032928" w14:textId="31F7B00B" w:rsidR="00A65DF7" w:rsidRPr="00912290" w:rsidRDefault="00A65DF7" w:rsidP="00A65DF7">
      <w:pPr>
        <w:pStyle w:val="a3"/>
        <w:wordWrap/>
        <w:spacing w:line="300" w:lineRule="exact"/>
        <w:ind w:left="696" w:hangingChars="300" w:hanging="696"/>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１．諸般の事情により事業の一時休止をする会員については、所定の用紙（休会届）により届出がなされた後、理事会で承認された場合は休会を認める。但し、負担金等は一切返戻しないものとし、休会期間については会員たる権利を行使できないものとする。</w:t>
      </w:r>
    </w:p>
    <w:p w14:paraId="488B3ED4" w14:textId="4783D652" w:rsidR="00A65DF7" w:rsidRPr="00912290" w:rsidRDefault="00A65DF7" w:rsidP="008D6F87">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２．退会者は、退会前の負担金を完納する義務を負い、本会に対する一切の権利を失う。</w:t>
      </w:r>
    </w:p>
    <w:p w14:paraId="20F6380A" w14:textId="66990339"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３．退会者は、退会後、速やかに</w:t>
      </w:r>
      <w:r w:rsidR="0042505E" w:rsidRPr="00912290">
        <w:rPr>
          <w:rFonts w:ascii="ＭＳ 明朝" w:eastAsia="ＭＳ 明朝" w:hAnsi="ＭＳ 明朝" w:hint="eastAsia"/>
          <w:sz w:val="22"/>
          <w:szCs w:val="22"/>
        </w:rPr>
        <w:t>端末機</w:t>
      </w:r>
      <w:r w:rsidRPr="00912290">
        <w:rPr>
          <w:rFonts w:ascii="ＭＳ 明朝" w:eastAsia="ＭＳ 明朝" w:hAnsi="ＭＳ 明朝" w:hint="eastAsia"/>
          <w:sz w:val="22"/>
          <w:szCs w:val="22"/>
        </w:rPr>
        <w:t>及び、未使用カード等を返還する</w:t>
      </w:r>
      <w:r w:rsidR="0042505E" w:rsidRPr="00912290">
        <w:rPr>
          <w:rFonts w:ascii="ＭＳ 明朝" w:eastAsia="ＭＳ 明朝" w:hAnsi="ＭＳ 明朝" w:hint="eastAsia"/>
          <w:sz w:val="22"/>
          <w:szCs w:val="22"/>
        </w:rPr>
        <w:t>。</w:t>
      </w:r>
    </w:p>
    <w:p w14:paraId="7D1C0FD4" w14:textId="77777777" w:rsidR="00A65DF7" w:rsidRPr="00912290" w:rsidRDefault="00A65DF7" w:rsidP="00A65DF7">
      <w:pPr>
        <w:pStyle w:val="a3"/>
        <w:wordWrap/>
        <w:spacing w:line="300" w:lineRule="exact"/>
        <w:rPr>
          <w:rFonts w:ascii="ＭＳ 明朝" w:eastAsia="ＭＳ 明朝" w:hAnsi="ＭＳ 明朝"/>
          <w:spacing w:val="0"/>
          <w:sz w:val="24"/>
          <w:szCs w:val="24"/>
        </w:rPr>
      </w:pPr>
    </w:p>
    <w:p w14:paraId="38983FC9" w14:textId="77777777" w:rsidR="00A65DF7" w:rsidRPr="00912290" w:rsidRDefault="00A65DF7" w:rsidP="00A65DF7">
      <w:pPr>
        <w:pStyle w:val="a3"/>
        <w:wordWrap/>
        <w:spacing w:line="300" w:lineRule="exact"/>
        <w:rPr>
          <w:rFonts w:ascii="ＭＳ 明朝" w:eastAsia="ＭＳ 明朝" w:hAnsi="ＭＳ 明朝"/>
          <w:spacing w:val="0"/>
          <w:sz w:val="24"/>
          <w:szCs w:val="24"/>
        </w:rPr>
      </w:pPr>
      <w:r w:rsidRPr="00912290">
        <w:rPr>
          <w:rFonts w:ascii="ＭＳ 明朝" w:eastAsia="ＭＳ 明朝" w:hAnsi="ＭＳ 明朝" w:hint="eastAsia"/>
          <w:sz w:val="24"/>
          <w:szCs w:val="24"/>
        </w:rPr>
        <w:t xml:space="preserve">　　　　</w:t>
      </w:r>
      <w:r w:rsidRPr="00912290">
        <w:rPr>
          <w:rFonts w:ascii="ＭＳ 明朝" w:eastAsia="ＭＳ 明朝" w:hAnsi="ＭＳ 明朝" w:hint="eastAsia"/>
          <w:b/>
          <w:bCs/>
          <w:spacing w:val="89"/>
          <w:sz w:val="24"/>
          <w:szCs w:val="24"/>
          <w:fitText w:val="1080" w:id="-1242321915"/>
        </w:rPr>
        <w:t>第４</w:t>
      </w:r>
      <w:r w:rsidRPr="00912290">
        <w:rPr>
          <w:rFonts w:ascii="ＭＳ 明朝" w:eastAsia="ＭＳ 明朝" w:hAnsi="ＭＳ 明朝" w:hint="eastAsia"/>
          <w:b/>
          <w:bCs/>
          <w:spacing w:val="1"/>
          <w:sz w:val="24"/>
          <w:szCs w:val="24"/>
          <w:fitText w:val="1080" w:id="-1242321915"/>
        </w:rPr>
        <w:t>章</w:t>
      </w:r>
      <w:r w:rsidRPr="00912290">
        <w:rPr>
          <w:rFonts w:ascii="ＭＳ 明朝" w:eastAsia="ＭＳ 明朝" w:hAnsi="ＭＳ 明朝" w:hint="eastAsia"/>
          <w:b/>
          <w:bCs/>
          <w:sz w:val="24"/>
          <w:szCs w:val="24"/>
        </w:rPr>
        <w:t xml:space="preserve">　　</w:t>
      </w:r>
      <w:r w:rsidRPr="00912290">
        <w:rPr>
          <w:rFonts w:ascii="ＭＳ 明朝" w:eastAsia="ＭＳ 明朝" w:hAnsi="ＭＳ 明朝" w:hint="eastAsia"/>
          <w:b/>
          <w:bCs/>
          <w:spacing w:val="101"/>
          <w:sz w:val="24"/>
          <w:szCs w:val="24"/>
          <w:fitText w:val="2460" w:id="-1242321914"/>
        </w:rPr>
        <w:t>役員及び職</w:t>
      </w:r>
      <w:r w:rsidRPr="00912290">
        <w:rPr>
          <w:rFonts w:ascii="ＭＳ 明朝" w:eastAsia="ＭＳ 明朝" w:hAnsi="ＭＳ 明朝" w:hint="eastAsia"/>
          <w:b/>
          <w:bCs/>
          <w:spacing w:val="2"/>
          <w:sz w:val="24"/>
          <w:szCs w:val="24"/>
          <w:fitText w:val="2460" w:id="-1242321914"/>
        </w:rPr>
        <w:t>員</w:t>
      </w:r>
    </w:p>
    <w:p w14:paraId="43D3E0F4"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（役　　員）</w:t>
      </w:r>
    </w:p>
    <w:p w14:paraId="3269CFCD" w14:textId="0F886749"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第1</w:t>
      </w:r>
      <w:r w:rsidR="00ED5B12" w:rsidRPr="00912290">
        <w:rPr>
          <w:rFonts w:ascii="ＭＳ 明朝" w:eastAsia="ＭＳ 明朝" w:hAnsi="ＭＳ 明朝" w:hint="eastAsia"/>
          <w:sz w:val="22"/>
          <w:szCs w:val="22"/>
        </w:rPr>
        <w:t>2</w:t>
      </w:r>
      <w:r w:rsidRPr="00912290">
        <w:rPr>
          <w:rFonts w:ascii="ＭＳ 明朝" w:eastAsia="ＭＳ 明朝" w:hAnsi="ＭＳ 明朝" w:hint="eastAsia"/>
          <w:sz w:val="22"/>
          <w:szCs w:val="22"/>
        </w:rPr>
        <w:t>条　本会に次の役員を置く。</w:t>
      </w:r>
    </w:p>
    <w:p w14:paraId="2055B92D" w14:textId="009B819F" w:rsidR="00A65DF7" w:rsidRPr="00912290" w:rsidRDefault="00A65DF7" w:rsidP="00A65DF7">
      <w:pPr>
        <w:pStyle w:val="a3"/>
        <w:wordWrap/>
        <w:spacing w:line="300" w:lineRule="exact"/>
        <w:rPr>
          <w:rFonts w:ascii="ＭＳ 明朝" w:eastAsia="ＭＳ 明朝" w:hAnsi="ＭＳ 明朝"/>
          <w:spacing w:val="0"/>
          <w:sz w:val="22"/>
          <w:szCs w:val="22"/>
          <w:lang w:eastAsia="zh-CN"/>
        </w:rPr>
      </w:pPr>
      <w:r w:rsidRPr="00912290">
        <w:rPr>
          <w:rFonts w:ascii="ＭＳ 明朝" w:eastAsia="ＭＳ 明朝" w:hAnsi="ＭＳ 明朝" w:hint="eastAsia"/>
          <w:sz w:val="22"/>
          <w:szCs w:val="22"/>
        </w:rPr>
        <w:t xml:space="preserve">　　　</w:t>
      </w:r>
      <w:r w:rsidRPr="00912290">
        <w:rPr>
          <w:rFonts w:ascii="ＭＳ 明朝" w:eastAsia="ＭＳ 明朝" w:hAnsi="ＭＳ 明朝" w:hint="eastAsia"/>
          <w:spacing w:val="330"/>
          <w:sz w:val="22"/>
          <w:szCs w:val="22"/>
          <w:fitText w:val="1100" w:id="-1712701184"/>
          <w:lang w:eastAsia="zh-CN"/>
        </w:rPr>
        <w:t>会</w:t>
      </w:r>
      <w:r w:rsidRPr="00912290">
        <w:rPr>
          <w:rFonts w:ascii="ＭＳ 明朝" w:eastAsia="ＭＳ 明朝" w:hAnsi="ＭＳ 明朝" w:hint="eastAsia"/>
          <w:spacing w:val="0"/>
          <w:sz w:val="22"/>
          <w:szCs w:val="22"/>
          <w:fitText w:val="1100" w:id="-1712701184"/>
          <w:lang w:eastAsia="zh-CN"/>
        </w:rPr>
        <w:t>長</w:t>
      </w:r>
      <w:r w:rsidR="00666AB2" w:rsidRPr="00912290">
        <w:rPr>
          <w:rFonts w:ascii="ＭＳ 明朝" w:eastAsia="ＭＳ 明朝" w:hAnsi="ＭＳ 明朝" w:hint="eastAsia"/>
          <w:spacing w:val="0"/>
          <w:sz w:val="22"/>
          <w:szCs w:val="22"/>
        </w:rPr>
        <w:t xml:space="preserve">　</w:t>
      </w:r>
      <w:r w:rsidR="008D6F87" w:rsidRPr="00912290">
        <w:rPr>
          <w:rFonts w:ascii="ＭＳ 明朝" w:eastAsia="ＭＳ 明朝" w:hAnsi="ＭＳ 明朝" w:hint="eastAsia"/>
          <w:sz w:val="22"/>
          <w:szCs w:val="22"/>
        </w:rPr>
        <w:t xml:space="preserve">　</w:t>
      </w:r>
      <w:r w:rsidRPr="00912290">
        <w:rPr>
          <w:rFonts w:ascii="ＭＳ 明朝" w:eastAsia="ＭＳ 明朝" w:hAnsi="ＭＳ 明朝" w:hint="eastAsia"/>
          <w:spacing w:val="0"/>
          <w:sz w:val="22"/>
          <w:szCs w:val="22"/>
          <w:fitText w:val="440" w:id="-1712700927"/>
          <w:lang w:eastAsia="zh-CN"/>
        </w:rPr>
        <w:t>１名</w:t>
      </w:r>
    </w:p>
    <w:p w14:paraId="13ADB4B0" w14:textId="68C861B0" w:rsidR="00A65DF7" w:rsidRPr="00912290" w:rsidRDefault="00A65DF7" w:rsidP="00A65DF7">
      <w:pPr>
        <w:pStyle w:val="a3"/>
        <w:wordWrap/>
        <w:spacing w:line="300" w:lineRule="exact"/>
        <w:rPr>
          <w:rFonts w:ascii="ＭＳ 明朝" w:eastAsia="ＭＳ 明朝" w:hAnsi="ＭＳ 明朝"/>
          <w:spacing w:val="0"/>
          <w:sz w:val="22"/>
          <w:szCs w:val="22"/>
          <w:lang w:eastAsia="zh-CN"/>
        </w:rPr>
      </w:pPr>
      <w:r w:rsidRPr="00912290">
        <w:rPr>
          <w:rFonts w:ascii="ＭＳ 明朝" w:eastAsia="ＭＳ 明朝" w:hAnsi="ＭＳ 明朝" w:hint="eastAsia"/>
          <w:sz w:val="22"/>
          <w:szCs w:val="22"/>
          <w:lang w:eastAsia="zh-CN"/>
        </w:rPr>
        <w:t xml:space="preserve">　　　</w:t>
      </w:r>
      <w:r w:rsidRPr="00912290">
        <w:rPr>
          <w:rFonts w:ascii="ＭＳ 明朝" w:eastAsia="ＭＳ 明朝" w:hAnsi="ＭＳ 明朝" w:hint="eastAsia"/>
          <w:spacing w:val="110"/>
          <w:sz w:val="22"/>
          <w:szCs w:val="22"/>
          <w:fitText w:val="1100" w:id="-1712701183"/>
          <w:lang w:eastAsia="zh-CN"/>
        </w:rPr>
        <w:t>副会</w:t>
      </w:r>
      <w:r w:rsidRPr="00912290">
        <w:rPr>
          <w:rFonts w:ascii="ＭＳ 明朝" w:eastAsia="ＭＳ 明朝" w:hAnsi="ＭＳ 明朝" w:hint="eastAsia"/>
          <w:spacing w:val="0"/>
          <w:sz w:val="22"/>
          <w:szCs w:val="22"/>
          <w:fitText w:val="1100" w:id="-1712701183"/>
          <w:lang w:eastAsia="zh-CN"/>
        </w:rPr>
        <w:t>長</w:t>
      </w:r>
      <w:r w:rsidR="008D6F87" w:rsidRPr="00912290">
        <w:rPr>
          <w:rFonts w:ascii="ＭＳ 明朝" w:eastAsia="ＭＳ 明朝" w:hAnsi="ＭＳ 明朝" w:hint="eastAsia"/>
          <w:spacing w:val="0"/>
          <w:sz w:val="22"/>
          <w:szCs w:val="22"/>
        </w:rPr>
        <w:t xml:space="preserve">　</w:t>
      </w:r>
      <w:r w:rsidR="00666AB2" w:rsidRPr="00912290">
        <w:rPr>
          <w:rFonts w:ascii="ＭＳ 明朝" w:eastAsia="ＭＳ 明朝" w:hAnsi="ＭＳ 明朝" w:hint="eastAsia"/>
          <w:spacing w:val="0"/>
          <w:sz w:val="22"/>
          <w:szCs w:val="22"/>
        </w:rPr>
        <w:t xml:space="preserve">　</w:t>
      </w:r>
      <w:r w:rsidRPr="00912290">
        <w:rPr>
          <w:rFonts w:ascii="ＭＳ 明朝" w:eastAsia="ＭＳ 明朝" w:hAnsi="ＭＳ 明朝" w:hint="eastAsia"/>
          <w:spacing w:val="0"/>
          <w:sz w:val="22"/>
          <w:szCs w:val="22"/>
          <w:fitText w:val="440" w:id="-1712700926"/>
          <w:lang w:eastAsia="zh-CN"/>
        </w:rPr>
        <w:t>２名</w:t>
      </w:r>
    </w:p>
    <w:p w14:paraId="09F98667" w14:textId="6A588E3A" w:rsidR="00A65DF7" w:rsidRPr="00912290" w:rsidRDefault="00A65DF7" w:rsidP="00A65DF7">
      <w:pPr>
        <w:pStyle w:val="a3"/>
        <w:wordWrap/>
        <w:spacing w:line="300" w:lineRule="exact"/>
        <w:rPr>
          <w:rFonts w:ascii="ＭＳ 明朝" w:eastAsia="ＭＳ 明朝" w:hAnsi="ＭＳ 明朝"/>
          <w:spacing w:val="0"/>
          <w:sz w:val="22"/>
          <w:szCs w:val="22"/>
          <w:lang w:eastAsia="zh-CN"/>
        </w:rPr>
      </w:pPr>
      <w:r w:rsidRPr="00912290">
        <w:rPr>
          <w:rFonts w:ascii="ＭＳ 明朝" w:eastAsia="ＭＳ 明朝" w:hAnsi="ＭＳ 明朝" w:hint="eastAsia"/>
          <w:sz w:val="22"/>
          <w:szCs w:val="22"/>
          <w:lang w:eastAsia="zh-CN"/>
        </w:rPr>
        <w:t xml:space="preserve">　　　</w:t>
      </w:r>
      <w:r w:rsidRPr="00912290">
        <w:rPr>
          <w:rFonts w:ascii="ＭＳ 明朝" w:eastAsia="ＭＳ 明朝" w:hAnsi="ＭＳ 明朝" w:hint="eastAsia"/>
          <w:spacing w:val="330"/>
          <w:sz w:val="22"/>
          <w:szCs w:val="22"/>
          <w:fitText w:val="1100" w:id="-1712701182"/>
          <w:lang w:eastAsia="zh-CN"/>
        </w:rPr>
        <w:t>理</w:t>
      </w:r>
      <w:r w:rsidRPr="00912290">
        <w:rPr>
          <w:rFonts w:ascii="ＭＳ 明朝" w:eastAsia="ＭＳ 明朝" w:hAnsi="ＭＳ 明朝" w:hint="eastAsia"/>
          <w:spacing w:val="0"/>
          <w:sz w:val="22"/>
          <w:szCs w:val="22"/>
          <w:fitText w:val="1100" w:id="-1712701182"/>
          <w:lang w:eastAsia="zh-CN"/>
        </w:rPr>
        <w:t>事</w:t>
      </w:r>
      <w:r w:rsidR="00666AB2" w:rsidRPr="00912290">
        <w:rPr>
          <w:rFonts w:ascii="ＭＳ 明朝" w:eastAsia="ＭＳ 明朝" w:hAnsi="ＭＳ 明朝" w:hint="eastAsia"/>
          <w:spacing w:val="0"/>
          <w:sz w:val="22"/>
          <w:szCs w:val="22"/>
          <w:lang w:eastAsia="zh-CN"/>
        </w:rPr>
        <w:t xml:space="preserve">　</w:t>
      </w:r>
      <w:r w:rsidR="008D6F87" w:rsidRPr="00912290">
        <w:rPr>
          <w:rFonts w:ascii="ＭＳ 明朝" w:eastAsia="ＭＳ 明朝" w:hAnsi="ＭＳ 明朝" w:hint="eastAsia"/>
          <w:sz w:val="22"/>
          <w:szCs w:val="22"/>
          <w:lang w:eastAsia="zh-CN"/>
        </w:rPr>
        <w:t xml:space="preserve">　</w:t>
      </w:r>
      <w:r w:rsidR="0042505E" w:rsidRPr="00912290">
        <w:rPr>
          <w:rFonts w:ascii="ＭＳ 明朝" w:eastAsia="ＭＳ 明朝" w:hAnsi="ＭＳ 明朝" w:hint="eastAsia"/>
          <w:spacing w:val="0"/>
          <w:sz w:val="22"/>
          <w:szCs w:val="22"/>
          <w:fitText w:val="440" w:id="-1712700925"/>
          <w:lang w:eastAsia="zh-CN"/>
        </w:rPr>
        <w:t>９</w:t>
      </w:r>
      <w:r w:rsidRPr="00912290">
        <w:rPr>
          <w:rFonts w:ascii="ＭＳ 明朝" w:eastAsia="ＭＳ 明朝" w:hAnsi="ＭＳ 明朝" w:hint="eastAsia"/>
          <w:spacing w:val="0"/>
          <w:sz w:val="22"/>
          <w:szCs w:val="22"/>
          <w:fitText w:val="440" w:id="-1712700925"/>
          <w:lang w:eastAsia="zh-CN"/>
        </w:rPr>
        <w:t>名</w:t>
      </w:r>
    </w:p>
    <w:p w14:paraId="44A5D551" w14:textId="625544F3" w:rsidR="00A65DF7" w:rsidRPr="00912290" w:rsidRDefault="00A65DF7" w:rsidP="00A65DF7">
      <w:pPr>
        <w:pStyle w:val="a3"/>
        <w:wordWrap/>
        <w:spacing w:line="300" w:lineRule="exact"/>
        <w:rPr>
          <w:rFonts w:ascii="ＭＳ 明朝" w:eastAsia="ＭＳ 明朝" w:hAnsi="ＭＳ 明朝"/>
          <w:spacing w:val="0"/>
          <w:sz w:val="22"/>
          <w:szCs w:val="22"/>
          <w:lang w:eastAsia="zh-CN"/>
        </w:rPr>
      </w:pPr>
      <w:r w:rsidRPr="00912290">
        <w:rPr>
          <w:rFonts w:ascii="ＭＳ 明朝" w:eastAsia="ＭＳ 明朝" w:hAnsi="ＭＳ 明朝" w:hint="eastAsia"/>
          <w:sz w:val="22"/>
          <w:szCs w:val="22"/>
          <w:lang w:eastAsia="zh-CN"/>
        </w:rPr>
        <w:t xml:space="preserve">　　　</w:t>
      </w:r>
      <w:r w:rsidRPr="00912290">
        <w:rPr>
          <w:rFonts w:ascii="ＭＳ 明朝" w:eastAsia="ＭＳ 明朝" w:hAnsi="ＭＳ 明朝" w:hint="eastAsia"/>
          <w:spacing w:val="330"/>
          <w:sz w:val="22"/>
          <w:szCs w:val="22"/>
          <w:fitText w:val="1100" w:id="-1712701181"/>
          <w:lang w:eastAsia="zh-CN"/>
        </w:rPr>
        <w:t>監</w:t>
      </w:r>
      <w:r w:rsidRPr="00912290">
        <w:rPr>
          <w:rFonts w:ascii="ＭＳ 明朝" w:eastAsia="ＭＳ 明朝" w:hAnsi="ＭＳ 明朝" w:hint="eastAsia"/>
          <w:spacing w:val="0"/>
          <w:sz w:val="22"/>
          <w:szCs w:val="22"/>
          <w:fitText w:val="1100" w:id="-1712701181"/>
          <w:lang w:eastAsia="zh-CN"/>
        </w:rPr>
        <w:t>事</w:t>
      </w:r>
      <w:r w:rsidR="008D6F87" w:rsidRPr="00912290">
        <w:rPr>
          <w:rFonts w:ascii="ＭＳ 明朝" w:eastAsia="ＭＳ 明朝" w:hAnsi="ＭＳ 明朝" w:hint="eastAsia"/>
          <w:sz w:val="22"/>
          <w:szCs w:val="22"/>
          <w:lang w:eastAsia="zh-CN"/>
        </w:rPr>
        <w:t xml:space="preserve">　</w:t>
      </w:r>
      <w:r w:rsidR="00666AB2" w:rsidRPr="00912290">
        <w:rPr>
          <w:rFonts w:ascii="ＭＳ 明朝" w:eastAsia="ＭＳ 明朝" w:hAnsi="ＭＳ 明朝" w:hint="eastAsia"/>
          <w:sz w:val="22"/>
          <w:szCs w:val="22"/>
          <w:lang w:eastAsia="zh-CN"/>
        </w:rPr>
        <w:t xml:space="preserve">　</w:t>
      </w:r>
      <w:r w:rsidRPr="00912290">
        <w:rPr>
          <w:rFonts w:ascii="ＭＳ 明朝" w:eastAsia="ＭＳ 明朝" w:hAnsi="ＭＳ 明朝" w:hint="eastAsia"/>
          <w:spacing w:val="0"/>
          <w:sz w:val="22"/>
          <w:szCs w:val="22"/>
          <w:fitText w:val="440" w:id="-1712700924"/>
          <w:lang w:eastAsia="zh-CN"/>
        </w:rPr>
        <w:t>２名</w:t>
      </w:r>
    </w:p>
    <w:p w14:paraId="28F54B3C" w14:textId="77777777" w:rsidR="00A65DF7" w:rsidRPr="00912290" w:rsidRDefault="00A65DF7" w:rsidP="00A65DF7">
      <w:pPr>
        <w:pStyle w:val="a3"/>
        <w:wordWrap/>
        <w:spacing w:line="300" w:lineRule="exact"/>
        <w:rPr>
          <w:rFonts w:ascii="ＭＳ 明朝" w:eastAsia="ＭＳ 明朝" w:hAnsi="ＭＳ 明朝"/>
          <w:spacing w:val="0"/>
          <w:sz w:val="22"/>
          <w:szCs w:val="22"/>
          <w:lang w:eastAsia="zh-CN"/>
        </w:rPr>
      </w:pPr>
    </w:p>
    <w:p w14:paraId="65540939"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（任　　期）</w:t>
      </w:r>
    </w:p>
    <w:p w14:paraId="70F19F6C" w14:textId="799BD6F2" w:rsidR="00A65DF7" w:rsidRPr="00912290" w:rsidRDefault="00A65DF7" w:rsidP="00B55883">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第1</w:t>
      </w:r>
      <w:r w:rsidR="00ED5B12" w:rsidRPr="00912290">
        <w:rPr>
          <w:rFonts w:ascii="ＭＳ 明朝" w:eastAsia="ＭＳ 明朝" w:hAnsi="ＭＳ 明朝" w:hint="eastAsia"/>
          <w:sz w:val="22"/>
          <w:szCs w:val="22"/>
        </w:rPr>
        <w:t>3</w:t>
      </w:r>
      <w:r w:rsidRPr="00912290">
        <w:rPr>
          <w:rFonts w:ascii="ＭＳ 明朝" w:eastAsia="ＭＳ 明朝" w:hAnsi="ＭＳ 明朝" w:hint="eastAsia"/>
          <w:sz w:val="22"/>
          <w:szCs w:val="22"/>
        </w:rPr>
        <w:t>条　役員の任期は２年とする。ただし、補欠のために選任された役員の任期は、前任者の残任期間とする。</w:t>
      </w:r>
    </w:p>
    <w:p w14:paraId="007DF07E"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２．役員は、再任を妨げない。</w:t>
      </w:r>
    </w:p>
    <w:p w14:paraId="7A7FC7CB"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1320B587"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（役員の職務）</w:t>
      </w:r>
    </w:p>
    <w:p w14:paraId="68E0C7F1" w14:textId="50F94BD6"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第1</w:t>
      </w:r>
      <w:r w:rsidR="00ED5B12" w:rsidRPr="00912290">
        <w:rPr>
          <w:rFonts w:ascii="ＭＳ 明朝" w:eastAsia="ＭＳ 明朝" w:hAnsi="ＭＳ 明朝" w:hint="eastAsia"/>
          <w:sz w:val="22"/>
          <w:szCs w:val="22"/>
        </w:rPr>
        <w:t>4</w:t>
      </w:r>
      <w:r w:rsidRPr="00912290">
        <w:rPr>
          <w:rFonts w:ascii="ＭＳ 明朝" w:eastAsia="ＭＳ 明朝" w:hAnsi="ＭＳ 明朝" w:hint="eastAsia"/>
          <w:sz w:val="22"/>
          <w:szCs w:val="22"/>
        </w:rPr>
        <w:t>条</w:t>
      </w:r>
      <w:r w:rsidRPr="00912290">
        <w:rPr>
          <w:rFonts w:ascii="ＭＳ 明朝" w:eastAsia="ＭＳ 明朝" w:hAnsi="ＭＳ 明朝" w:hint="eastAsia"/>
          <w:spacing w:val="3"/>
          <w:sz w:val="22"/>
          <w:szCs w:val="22"/>
        </w:rPr>
        <w:t xml:space="preserve">  </w:t>
      </w:r>
      <w:r w:rsidRPr="00912290">
        <w:rPr>
          <w:rFonts w:ascii="ＭＳ 明朝" w:eastAsia="ＭＳ 明朝" w:hAnsi="ＭＳ 明朝" w:hint="eastAsia"/>
          <w:sz w:val="22"/>
          <w:szCs w:val="22"/>
        </w:rPr>
        <w:t>会長は、本会を代表し、本会の業務を総理する。</w:t>
      </w:r>
    </w:p>
    <w:p w14:paraId="057DB34E" w14:textId="541AEC45" w:rsidR="00A65DF7" w:rsidRPr="00912290" w:rsidRDefault="00A65DF7" w:rsidP="00666AB2">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２．副会長は、会長を補佐し、あらかじめ会長の定める順位により、会長事故あるときは、その職務を代理し、会長が欠員のときはその職務を行う。</w:t>
      </w:r>
    </w:p>
    <w:p w14:paraId="60E5EE96" w14:textId="56C73216" w:rsidR="00A65DF7" w:rsidRPr="00912290" w:rsidRDefault="00A65DF7" w:rsidP="00666AB2">
      <w:pPr>
        <w:pStyle w:val="a3"/>
        <w:wordWrap/>
        <w:spacing w:line="300" w:lineRule="exact"/>
        <w:ind w:left="708" w:hangingChars="305" w:hanging="708"/>
        <w:rPr>
          <w:rFonts w:ascii="ＭＳ 明朝" w:eastAsia="ＭＳ 明朝" w:hAnsi="ＭＳ 明朝"/>
          <w:sz w:val="22"/>
          <w:szCs w:val="22"/>
        </w:rPr>
      </w:pPr>
      <w:r w:rsidRPr="00912290">
        <w:rPr>
          <w:rFonts w:ascii="ＭＳ 明朝" w:eastAsia="ＭＳ 明朝" w:hAnsi="ＭＳ 明朝" w:hint="eastAsia"/>
          <w:sz w:val="22"/>
          <w:szCs w:val="22"/>
        </w:rPr>
        <w:t xml:space="preserve">　３．理事は、会長及び副会長を補佐して会務を掌理し、会長及び副会長に事故あるときはその職務を代理し、会長及び副会長が欠員のときは、その職務を行う。</w:t>
      </w:r>
    </w:p>
    <w:p w14:paraId="1DFB012A" w14:textId="345AF2D4"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４．監事は、本会の業務及び会計の状況を監査し、その監査の結果を総会に報告する。</w:t>
      </w:r>
    </w:p>
    <w:p w14:paraId="416863AD" w14:textId="77777777" w:rsidR="00A65DF7" w:rsidRPr="00912290" w:rsidRDefault="00A65DF7" w:rsidP="00A65DF7">
      <w:pPr>
        <w:pStyle w:val="a3"/>
        <w:wordWrap/>
        <w:spacing w:line="300" w:lineRule="exact"/>
        <w:rPr>
          <w:rFonts w:ascii="ＭＳ 明朝" w:eastAsia="ＭＳ 明朝" w:hAnsi="ＭＳ 明朝"/>
          <w:sz w:val="22"/>
          <w:szCs w:val="22"/>
        </w:rPr>
      </w:pPr>
    </w:p>
    <w:p w14:paraId="5CC4BF42"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（役員の忠実義務）</w:t>
      </w:r>
    </w:p>
    <w:p w14:paraId="6E6F1BC3" w14:textId="037FD9C5" w:rsidR="00A65DF7" w:rsidRPr="00912290" w:rsidRDefault="00A65DF7" w:rsidP="00B55883">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第1</w:t>
      </w:r>
      <w:r w:rsidR="00ED5B12" w:rsidRPr="00912290">
        <w:rPr>
          <w:rFonts w:ascii="ＭＳ 明朝" w:eastAsia="ＭＳ 明朝" w:hAnsi="ＭＳ 明朝" w:hint="eastAsia"/>
          <w:sz w:val="22"/>
          <w:szCs w:val="22"/>
        </w:rPr>
        <w:t>5</w:t>
      </w:r>
      <w:r w:rsidRPr="00912290">
        <w:rPr>
          <w:rFonts w:ascii="ＭＳ 明朝" w:eastAsia="ＭＳ 明朝" w:hAnsi="ＭＳ 明朝" w:hint="eastAsia"/>
          <w:sz w:val="22"/>
          <w:szCs w:val="22"/>
        </w:rPr>
        <w:t>条　役員は、規約、規程細則及び総会の決議を遵守し本会のため、忠実にその職務を遂行しなければならない。</w:t>
      </w:r>
    </w:p>
    <w:p w14:paraId="3789044D"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1E76BD24"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lastRenderedPageBreak/>
        <w:t>（役員の任免）</w:t>
      </w:r>
    </w:p>
    <w:p w14:paraId="4C42C646" w14:textId="05ED6E05"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第1</w:t>
      </w:r>
      <w:r w:rsidR="00ED5B12" w:rsidRPr="00912290">
        <w:rPr>
          <w:rFonts w:ascii="ＭＳ 明朝" w:eastAsia="ＭＳ 明朝" w:hAnsi="ＭＳ 明朝" w:hint="eastAsia"/>
          <w:sz w:val="22"/>
          <w:szCs w:val="22"/>
        </w:rPr>
        <w:t>6</w:t>
      </w:r>
      <w:r w:rsidRPr="00912290">
        <w:rPr>
          <w:rFonts w:ascii="ＭＳ 明朝" w:eastAsia="ＭＳ 明朝" w:hAnsi="ＭＳ 明朝" w:hint="eastAsia"/>
          <w:sz w:val="22"/>
          <w:szCs w:val="22"/>
        </w:rPr>
        <w:t>条</w:t>
      </w:r>
      <w:r w:rsidRPr="00912290">
        <w:rPr>
          <w:rFonts w:ascii="ＭＳ 明朝" w:eastAsia="ＭＳ 明朝" w:hAnsi="ＭＳ 明朝" w:hint="eastAsia"/>
          <w:spacing w:val="3"/>
          <w:sz w:val="22"/>
          <w:szCs w:val="22"/>
        </w:rPr>
        <w:t xml:space="preserve">  </w:t>
      </w:r>
      <w:r w:rsidRPr="00912290">
        <w:rPr>
          <w:rFonts w:ascii="ＭＳ 明朝" w:eastAsia="ＭＳ 明朝" w:hAnsi="ＭＳ 明朝" w:hint="eastAsia"/>
          <w:sz w:val="22"/>
          <w:szCs w:val="22"/>
        </w:rPr>
        <w:t>役員は、総会において選任し、又は解任する。</w:t>
      </w:r>
    </w:p>
    <w:p w14:paraId="38BD4E1C"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２．次の各号の一に該当する者は、役員となることができない。</w:t>
      </w:r>
    </w:p>
    <w:p w14:paraId="516A6A7A" w14:textId="60E6426A"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（１）禁治産者又はこれに類似するもの</w:t>
      </w:r>
    </w:p>
    <w:p w14:paraId="7A83B025" w14:textId="7C8EB931"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（２）本会から、除名されたもので、３年を経過しないもの</w:t>
      </w:r>
    </w:p>
    <w:p w14:paraId="290975E0"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6AFBE4B8"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（役員の報酬）</w:t>
      </w:r>
    </w:p>
    <w:p w14:paraId="0F8D4225" w14:textId="12C6DD89" w:rsidR="00A65DF7" w:rsidRPr="00912290" w:rsidRDefault="00A65DF7" w:rsidP="00B55883">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第1</w:t>
      </w:r>
      <w:r w:rsidR="00ED5B12" w:rsidRPr="00912290">
        <w:rPr>
          <w:rFonts w:ascii="ＭＳ 明朝" w:eastAsia="ＭＳ 明朝" w:hAnsi="ＭＳ 明朝" w:hint="eastAsia"/>
          <w:sz w:val="22"/>
          <w:szCs w:val="22"/>
        </w:rPr>
        <w:t>7</w:t>
      </w:r>
      <w:r w:rsidRPr="00912290">
        <w:rPr>
          <w:rFonts w:ascii="ＭＳ 明朝" w:eastAsia="ＭＳ 明朝" w:hAnsi="ＭＳ 明朝" w:hint="eastAsia"/>
          <w:sz w:val="22"/>
          <w:szCs w:val="22"/>
        </w:rPr>
        <w:t>条</w:t>
      </w:r>
      <w:r w:rsidRPr="00912290">
        <w:rPr>
          <w:rFonts w:ascii="ＭＳ 明朝" w:eastAsia="ＭＳ 明朝" w:hAnsi="ＭＳ 明朝" w:hint="eastAsia"/>
          <w:spacing w:val="3"/>
          <w:sz w:val="22"/>
          <w:szCs w:val="22"/>
        </w:rPr>
        <w:t xml:space="preserve">  </w:t>
      </w:r>
      <w:r w:rsidRPr="00912290">
        <w:rPr>
          <w:rFonts w:ascii="ＭＳ 明朝" w:eastAsia="ＭＳ 明朝" w:hAnsi="ＭＳ 明朝" w:hint="eastAsia"/>
          <w:sz w:val="22"/>
          <w:szCs w:val="22"/>
        </w:rPr>
        <w:t>役員は、報酬を受けない。ただし、旅費その他業務の遂行に伴う実費については、この限りでない。</w:t>
      </w:r>
    </w:p>
    <w:p w14:paraId="6422FB7B" w14:textId="52E9AE30" w:rsidR="00A65DF7" w:rsidRPr="00912290" w:rsidRDefault="00A65DF7" w:rsidP="00B55883">
      <w:pPr>
        <w:pStyle w:val="a3"/>
        <w:wordWrap/>
        <w:spacing w:line="300" w:lineRule="exact"/>
        <w:ind w:leftChars="110" w:left="707" w:right="4" w:hangingChars="205" w:hanging="476"/>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２．前項の規定にかかわらず、三役会、理事会、委員会出席にかかわる費用弁償として、１回当たり１，０００円の定額を支給する。　</w:t>
      </w:r>
    </w:p>
    <w:p w14:paraId="2D1685AF"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541368E8"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（職　　員）</w:t>
      </w:r>
    </w:p>
    <w:p w14:paraId="07AC806D" w14:textId="6768D58C"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第1</w:t>
      </w:r>
      <w:r w:rsidR="00ED5B12" w:rsidRPr="00912290">
        <w:rPr>
          <w:rFonts w:ascii="ＭＳ 明朝" w:eastAsia="ＭＳ 明朝" w:hAnsi="ＭＳ 明朝" w:hint="eastAsia"/>
          <w:sz w:val="22"/>
          <w:szCs w:val="22"/>
        </w:rPr>
        <w:t>8</w:t>
      </w:r>
      <w:r w:rsidRPr="00912290">
        <w:rPr>
          <w:rFonts w:ascii="ＭＳ 明朝" w:eastAsia="ＭＳ 明朝" w:hAnsi="ＭＳ 明朝" w:hint="eastAsia"/>
          <w:sz w:val="22"/>
          <w:szCs w:val="22"/>
        </w:rPr>
        <w:t>条</w:t>
      </w:r>
      <w:r w:rsidRPr="00912290">
        <w:rPr>
          <w:rFonts w:ascii="ＭＳ 明朝" w:eastAsia="ＭＳ 明朝" w:hAnsi="ＭＳ 明朝" w:hint="eastAsia"/>
          <w:spacing w:val="3"/>
          <w:sz w:val="22"/>
          <w:szCs w:val="22"/>
        </w:rPr>
        <w:t xml:space="preserve">  </w:t>
      </w:r>
      <w:r w:rsidRPr="00912290">
        <w:rPr>
          <w:rFonts w:ascii="ＭＳ 明朝" w:eastAsia="ＭＳ 明朝" w:hAnsi="ＭＳ 明朝" w:hint="eastAsia"/>
          <w:sz w:val="22"/>
          <w:szCs w:val="22"/>
        </w:rPr>
        <w:t>本会に、職員を置くことができる。</w:t>
      </w:r>
    </w:p>
    <w:p w14:paraId="7FC77789"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２．職員は、会長が任免する。</w:t>
      </w:r>
    </w:p>
    <w:p w14:paraId="2241CDD7"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３．職員は、会長の指揮を受けて本会の会務を処理する。</w:t>
      </w:r>
    </w:p>
    <w:p w14:paraId="51826960"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13117187" w14:textId="77777777" w:rsidR="00A65DF7" w:rsidRPr="00912290" w:rsidRDefault="00A65DF7" w:rsidP="00A65DF7">
      <w:pPr>
        <w:pStyle w:val="a3"/>
        <w:wordWrap/>
        <w:spacing w:line="300" w:lineRule="exact"/>
        <w:rPr>
          <w:rFonts w:ascii="ＭＳ 明朝" w:eastAsia="ＭＳ 明朝" w:hAnsi="ＭＳ 明朝"/>
          <w:spacing w:val="0"/>
          <w:sz w:val="24"/>
          <w:szCs w:val="24"/>
        </w:rPr>
      </w:pPr>
      <w:r w:rsidRPr="00912290">
        <w:rPr>
          <w:rFonts w:ascii="ＭＳ 明朝" w:eastAsia="ＭＳ 明朝" w:hAnsi="ＭＳ 明朝" w:hint="eastAsia"/>
          <w:sz w:val="24"/>
          <w:szCs w:val="24"/>
        </w:rPr>
        <w:t xml:space="preserve">　　　　</w:t>
      </w:r>
      <w:r w:rsidRPr="00912290">
        <w:rPr>
          <w:rFonts w:ascii="ＭＳ 明朝" w:eastAsia="ＭＳ 明朝" w:hAnsi="ＭＳ 明朝" w:hint="eastAsia"/>
          <w:b/>
          <w:bCs/>
          <w:spacing w:val="89"/>
          <w:sz w:val="24"/>
          <w:szCs w:val="24"/>
          <w:fitText w:val="1080" w:id="-1242321912"/>
        </w:rPr>
        <w:t>第５</w:t>
      </w:r>
      <w:r w:rsidRPr="00912290">
        <w:rPr>
          <w:rFonts w:ascii="ＭＳ 明朝" w:eastAsia="ＭＳ 明朝" w:hAnsi="ＭＳ 明朝" w:hint="eastAsia"/>
          <w:b/>
          <w:bCs/>
          <w:spacing w:val="1"/>
          <w:sz w:val="24"/>
          <w:szCs w:val="24"/>
          <w:fitText w:val="1080" w:id="-1242321912"/>
        </w:rPr>
        <w:t>章</w:t>
      </w:r>
      <w:r w:rsidRPr="00912290">
        <w:rPr>
          <w:rFonts w:ascii="ＭＳ 明朝" w:eastAsia="ＭＳ 明朝" w:hAnsi="ＭＳ 明朝" w:hint="eastAsia"/>
          <w:b/>
          <w:bCs/>
          <w:sz w:val="24"/>
          <w:szCs w:val="24"/>
        </w:rPr>
        <w:t xml:space="preserve">　　</w:t>
      </w:r>
      <w:r w:rsidRPr="00912290">
        <w:rPr>
          <w:rFonts w:ascii="ＭＳ 明朝" w:eastAsia="ＭＳ 明朝" w:hAnsi="ＭＳ 明朝" w:hint="eastAsia"/>
          <w:b/>
          <w:bCs/>
          <w:spacing w:val="40"/>
          <w:sz w:val="24"/>
          <w:szCs w:val="24"/>
          <w:fitText w:val="4100" w:id="-1242321911"/>
        </w:rPr>
        <w:t>総会及び理事会並びに委員</w:t>
      </w:r>
      <w:r w:rsidRPr="00912290">
        <w:rPr>
          <w:rFonts w:ascii="ＭＳ 明朝" w:eastAsia="ＭＳ 明朝" w:hAnsi="ＭＳ 明朝" w:hint="eastAsia"/>
          <w:b/>
          <w:bCs/>
          <w:spacing w:val="4"/>
          <w:sz w:val="24"/>
          <w:szCs w:val="24"/>
          <w:fitText w:val="4100" w:id="-1242321911"/>
        </w:rPr>
        <w:t>会</w:t>
      </w:r>
    </w:p>
    <w:p w14:paraId="1F3CFFDE"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（総　　会）</w:t>
      </w:r>
    </w:p>
    <w:p w14:paraId="1F9636F6" w14:textId="4EB338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第1</w:t>
      </w:r>
      <w:r w:rsidR="00ED5B12" w:rsidRPr="00912290">
        <w:rPr>
          <w:rFonts w:ascii="ＭＳ 明朝" w:eastAsia="ＭＳ 明朝" w:hAnsi="ＭＳ 明朝" w:hint="eastAsia"/>
          <w:sz w:val="22"/>
          <w:szCs w:val="22"/>
        </w:rPr>
        <w:t>9</w:t>
      </w:r>
      <w:r w:rsidRPr="00912290">
        <w:rPr>
          <w:rFonts w:ascii="ＭＳ 明朝" w:eastAsia="ＭＳ 明朝" w:hAnsi="ＭＳ 明朝" w:hint="eastAsia"/>
          <w:sz w:val="22"/>
          <w:szCs w:val="22"/>
        </w:rPr>
        <w:t>条　本会の総会は、通常総会及び臨時総会の２種類とし、会長が召集する。</w:t>
      </w:r>
    </w:p>
    <w:p w14:paraId="55E10BAF" w14:textId="6C593E80" w:rsidR="00A65DF7" w:rsidRPr="00912290" w:rsidRDefault="00A65DF7" w:rsidP="00666AB2">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２．通常総会は毎事業年度終了後３か月以内に、臨時総会は、会長が必要と認めたときに開催する。</w:t>
      </w:r>
    </w:p>
    <w:p w14:paraId="0E612DA1" w14:textId="6AF5F80A" w:rsidR="00A65DF7" w:rsidRPr="00912290" w:rsidRDefault="00A65DF7" w:rsidP="00666AB2">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３．総会の招集は、会日の１週間前までに会員に対し、会議の目的たる事項、日時、場所につき通知して行うものとする。</w:t>
      </w:r>
    </w:p>
    <w:p w14:paraId="4120361B"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４．議長は、出席者の中から互選する。</w:t>
      </w:r>
    </w:p>
    <w:p w14:paraId="0BC881A1"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2621AC78"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（総会の決議事項）</w:t>
      </w:r>
    </w:p>
    <w:p w14:paraId="74E24D29" w14:textId="4A5E6B11"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w:t>
      </w:r>
      <w:r w:rsidR="00ED5B12" w:rsidRPr="00912290">
        <w:rPr>
          <w:rFonts w:ascii="ＭＳ 明朝" w:eastAsia="ＭＳ 明朝" w:hAnsi="ＭＳ 明朝" w:hint="eastAsia"/>
          <w:sz w:val="22"/>
          <w:szCs w:val="22"/>
        </w:rPr>
        <w:t>20</w:t>
      </w:r>
      <w:r w:rsidRPr="00912290">
        <w:rPr>
          <w:rFonts w:ascii="ＭＳ 明朝" w:eastAsia="ＭＳ 明朝" w:hAnsi="ＭＳ 明朝" w:hint="eastAsia"/>
          <w:sz w:val="22"/>
          <w:szCs w:val="22"/>
        </w:rPr>
        <w:t>条</w:t>
      </w:r>
      <w:r w:rsidRPr="00912290">
        <w:rPr>
          <w:rFonts w:ascii="ＭＳ 明朝" w:eastAsia="ＭＳ 明朝" w:hAnsi="ＭＳ 明朝" w:hint="eastAsia"/>
          <w:spacing w:val="3"/>
          <w:sz w:val="22"/>
          <w:szCs w:val="22"/>
        </w:rPr>
        <w:t xml:space="preserve">  </w:t>
      </w:r>
      <w:r w:rsidRPr="00912290">
        <w:rPr>
          <w:rFonts w:ascii="ＭＳ 明朝" w:eastAsia="ＭＳ 明朝" w:hAnsi="ＭＳ 明朝" w:hint="eastAsia"/>
          <w:sz w:val="22"/>
          <w:szCs w:val="22"/>
        </w:rPr>
        <w:t>総会の決議事項は、次のとおりとする。</w:t>
      </w:r>
    </w:p>
    <w:p w14:paraId="28B7085F" w14:textId="4246B2B0"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（１）</w:t>
      </w:r>
      <w:r w:rsidR="00ED5B12" w:rsidRPr="00912290">
        <w:rPr>
          <w:rFonts w:ascii="ＭＳ 明朝" w:eastAsia="ＭＳ 明朝" w:hAnsi="ＭＳ 明朝" w:hint="eastAsia"/>
          <w:sz w:val="22"/>
          <w:szCs w:val="22"/>
        </w:rPr>
        <w:t>定款</w:t>
      </w:r>
      <w:r w:rsidRPr="00912290">
        <w:rPr>
          <w:rFonts w:ascii="ＭＳ 明朝" w:eastAsia="ＭＳ 明朝" w:hAnsi="ＭＳ 明朝" w:hint="eastAsia"/>
          <w:sz w:val="22"/>
          <w:szCs w:val="22"/>
        </w:rPr>
        <w:t>の変更</w:t>
      </w:r>
    </w:p>
    <w:p w14:paraId="10C8DC56" w14:textId="6D0360C9"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w:t>
      </w:r>
      <w:r w:rsidR="00ED5B12" w:rsidRPr="00912290">
        <w:rPr>
          <w:rFonts w:ascii="ＭＳ 明朝" w:eastAsia="ＭＳ 明朝" w:hAnsi="ＭＳ 明朝" w:hint="eastAsia"/>
          <w:sz w:val="22"/>
          <w:szCs w:val="22"/>
        </w:rPr>
        <w:t>規約</w:t>
      </w:r>
      <w:r w:rsidRPr="00912290">
        <w:rPr>
          <w:rFonts w:ascii="ＭＳ 明朝" w:eastAsia="ＭＳ 明朝" w:hAnsi="ＭＳ 明朝" w:hint="eastAsia"/>
          <w:sz w:val="22"/>
          <w:szCs w:val="22"/>
        </w:rPr>
        <w:t>及び規程の設定、変更、又は廃止</w:t>
      </w:r>
    </w:p>
    <w:p w14:paraId="04B98F16" w14:textId="45E4874A"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（３）事業計画及び収支予算の決定又は変更</w:t>
      </w:r>
    </w:p>
    <w:p w14:paraId="5DB2E92D" w14:textId="6B26FBA5"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（４）会員の除名</w:t>
      </w:r>
    </w:p>
    <w:p w14:paraId="33A8474E" w14:textId="5190DA02"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（５）その他理事会が必要と認めた事項</w:t>
      </w:r>
    </w:p>
    <w:p w14:paraId="59C43AA6"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580ADECD"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（総会の議事等）</w:t>
      </w:r>
    </w:p>
    <w:p w14:paraId="3A1E25B3" w14:textId="0258DEFD" w:rsidR="00A65DF7" w:rsidRPr="00912290" w:rsidRDefault="00A65DF7" w:rsidP="00B55883">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第2</w:t>
      </w:r>
      <w:r w:rsidR="00ED5B12" w:rsidRPr="00912290">
        <w:rPr>
          <w:rFonts w:ascii="ＭＳ 明朝" w:eastAsia="ＭＳ 明朝" w:hAnsi="ＭＳ 明朝" w:hint="eastAsia"/>
          <w:sz w:val="22"/>
          <w:szCs w:val="22"/>
        </w:rPr>
        <w:t>1</w:t>
      </w:r>
      <w:r w:rsidRPr="00912290">
        <w:rPr>
          <w:rFonts w:ascii="ＭＳ 明朝" w:eastAsia="ＭＳ 明朝" w:hAnsi="ＭＳ 明朝" w:hint="eastAsia"/>
          <w:sz w:val="22"/>
          <w:szCs w:val="22"/>
        </w:rPr>
        <w:t>条</w:t>
      </w:r>
      <w:r w:rsidRPr="00912290">
        <w:rPr>
          <w:rFonts w:ascii="ＭＳ 明朝" w:eastAsia="ＭＳ 明朝" w:hAnsi="ＭＳ 明朝" w:hint="eastAsia"/>
          <w:spacing w:val="3"/>
          <w:sz w:val="22"/>
          <w:szCs w:val="22"/>
        </w:rPr>
        <w:t xml:space="preserve">  </w:t>
      </w:r>
      <w:r w:rsidRPr="00912290">
        <w:rPr>
          <w:rFonts w:ascii="ＭＳ 明朝" w:eastAsia="ＭＳ 明朝" w:hAnsi="ＭＳ 明朝" w:hint="eastAsia"/>
          <w:sz w:val="22"/>
          <w:szCs w:val="22"/>
        </w:rPr>
        <w:t>総会の議事は、出席者の過半数で決し、可否同数の場合は、議長の決するところによる。</w:t>
      </w:r>
    </w:p>
    <w:p w14:paraId="5AD956C9" w14:textId="60484779" w:rsidR="00A65DF7" w:rsidRPr="00912290" w:rsidRDefault="00A65DF7" w:rsidP="00666AB2">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２．総会の決議について特別の利害関係を有するものは、議決権を行使することができない。この場合出席者に算入しない。</w:t>
      </w:r>
    </w:p>
    <w:p w14:paraId="5EE332F6"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0F4CE35B"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305B86">
        <w:rPr>
          <w:rFonts w:ascii="ＭＳ 明朝" w:eastAsia="ＭＳ 明朝" w:hAnsi="ＭＳ 明朝" w:hint="eastAsia"/>
          <w:spacing w:val="80"/>
          <w:sz w:val="22"/>
          <w:szCs w:val="22"/>
          <w:fitText w:val="1360" w:id="-1242321910"/>
        </w:rPr>
        <w:t>（理事</w:t>
      </w:r>
      <w:r w:rsidRPr="00305B86">
        <w:rPr>
          <w:rFonts w:ascii="ＭＳ 明朝" w:eastAsia="ＭＳ 明朝" w:hAnsi="ＭＳ 明朝" w:hint="eastAsia"/>
          <w:spacing w:val="0"/>
          <w:sz w:val="22"/>
          <w:szCs w:val="22"/>
          <w:fitText w:val="1360" w:id="-1242321910"/>
        </w:rPr>
        <w:t>会</w:t>
      </w:r>
      <w:r w:rsidRPr="00912290">
        <w:rPr>
          <w:rFonts w:ascii="ＭＳ 明朝" w:eastAsia="ＭＳ 明朝" w:hAnsi="ＭＳ 明朝" w:hint="eastAsia"/>
          <w:sz w:val="22"/>
          <w:szCs w:val="22"/>
        </w:rPr>
        <w:t>）</w:t>
      </w:r>
    </w:p>
    <w:p w14:paraId="13BADD1F"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第22条　本会に、理事会を置く。</w:t>
      </w:r>
    </w:p>
    <w:p w14:paraId="02C1B78C" w14:textId="3953A5DE" w:rsidR="00A65DF7" w:rsidRPr="00912290" w:rsidRDefault="00A65DF7" w:rsidP="00666AB2">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２．理事会は、会長、副会長、理事全員を</w:t>
      </w:r>
      <w:r w:rsidR="00EC4842" w:rsidRPr="00912290">
        <w:rPr>
          <w:rFonts w:ascii="ＭＳ 明朝" w:eastAsia="ＭＳ 明朝" w:hAnsi="ＭＳ 明朝" w:hint="eastAsia"/>
          <w:sz w:val="22"/>
          <w:szCs w:val="22"/>
        </w:rPr>
        <w:t>以て</w:t>
      </w:r>
      <w:r w:rsidRPr="00912290">
        <w:rPr>
          <w:rFonts w:ascii="ＭＳ 明朝" w:eastAsia="ＭＳ 明朝" w:hAnsi="ＭＳ 明朝" w:hint="eastAsia"/>
          <w:sz w:val="22"/>
          <w:szCs w:val="22"/>
        </w:rPr>
        <w:t>組織する。</w:t>
      </w:r>
    </w:p>
    <w:p w14:paraId="5CAB1BB2" w14:textId="77777777" w:rsidR="00A65DF7" w:rsidRPr="00912290" w:rsidRDefault="00A65DF7" w:rsidP="00666AB2">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３．理事会は、会長が召集する。</w:t>
      </w:r>
    </w:p>
    <w:p w14:paraId="22E3ADAD" w14:textId="28113B5E" w:rsidR="00A65DF7" w:rsidRPr="00912290" w:rsidRDefault="00A65DF7" w:rsidP="00666AB2">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４．理事会の召集は、監事を除く役員に対し、会議の目的たる事項、日時、場所につき通知して行うものとする。ただし、緊急止むを得えない場合は、この限りではない。</w:t>
      </w:r>
    </w:p>
    <w:p w14:paraId="138A8730" w14:textId="5CA2EC54" w:rsidR="00A65DF7" w:rsidRPr="00912290" w:rsidRDefault="00A65DF7" w:rsidP="00666AB2">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lastRenderedPageBreak/>
        <w:t xml:space="preserve">　５．理事会の議長は、会長をもって充てる。議決権は、各々１個とする</w:t>
      </w:r>
      <w:r w:rsidR="00B425EF" w:rsidRPr="00912290">
        <w:rPr>
          <w:rFonts w:ascii="ＭＳ 明朝" w:eastAsia="ＭＳ 明朝" w:hAnsi="ＭＳ 明朝" w:hint="eastAsia"/>
          <w:sz w:val="22"/>
          <w:szCs w:val="22"/>
        </w:rPr>
        <w:t>。</w:t>
      </w:r>
    </w:p>
    <w:p w14:paraId="4470FEE6" w14:textId="77777777" w:rsidR="00A65DF7" w:rsidRPr="00912290" w:rsidRDefault="00A65DF7" w:rsidP="00666AB2">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w:t>
      </w:r>
    </w:p>
    <w:p w14:paraId="3DEF9BD1"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（理事会の決議事項）</w:t>
      </w:r>
    </w:p>
    <w:p w14:paraId="2C3967BC"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第23条　理事会の決議事項は、次のとおりとする。</w:t>
      </w:r>
    </w:p>
    <w:p w14:paraId="314D63BA" w14:textId="39A123BC"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（１）総会に提出すべき事項</w:t>
      </w:r>
    </w:p>
    <w:p w14:paraId="00F7948A" w14:textId="75E4AE5F"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（２）その他本会の業務の遂行に関し重要な事項</w:t>
      </w:r>
    </w:p>
    <w:p w14:paraId="350A2DED"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6290B4FD"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（委員会）</w:t>
      </w:r>
    </w:p>
    <w:p w14:paraId="0C25DA45" w14:textId="3A8C7B79" w:rsidR="00A65DF7" w:rsidRPr="00912290" w:rsidRDefault="00A65DF7" w:rsidP="00B55883">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第24条　本会に、その目的の達成に必要な重要事項を調査研究するため理事会の議決を経て、委員会を置くことができる。</w:t>
      </w:r>
    </w:p>
    <w:p w14:paraId="2333374D"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7EDD3B38"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（委員会について必要な事項）</w:t>
      </w:r>
    </w:p>
    <w:p w14:paraId="112D1433" w14:textId="07C7CA09" w:rsidR="00A65DF7" w:rsidRPr="00912290" w:rsidRDefault="00A65DF7" w:rsidP="00B55883">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第25条　前条に規定するもののほか、委員会について必要な事項は理事会の議決を経て別に定める。</w:t>
      </w:r>
    </w:p>
    <w:p w14:paraId="096CA539"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280B3421" w14:textId="0B009E8A" w:rsidR="00A65DF7" w:rsidRPr="00912290" w:rsidRDefault="00A65DF7" w:rsidP="00A65DF7">
      <w:pPr>
        <w:pStyle w:val="a3"/>
        <w:wordWrap/>
        <w:spacing w:line="300" w:lineRule="exact"/>
        <w:rPr>
          <w:rFonts w:ascii="ＭＳ 明朝" w:eastAsia="ＭＳ 明朝" w:hAnsi="ＭＳ 明朝"/>
          <w:spacing w:val="0"/>
          <w:sz w:val="24"/>
          <w:szCs w:val="24"/>
        </w:rPr>
      </w:pPr>
      <w:r w:rsidRPr="00912290">
        <w:rPr>
          <w:rFonts w:ascii="ＭＳ 明朝" w:eastAsia="ＭＳ 明朝" w:hAnsi="ＭＳ 明朝" w:hint="eastAsia"/>
          <w:sz w:val="24"/>
          <w:szCs w:val="24"/>
        </w:rPr>
        <w:t xml:space="preserve">　　　　</w:t>
      </w:r>
      <w:r w:rsidRPr="00305B86">
        <w:rPr>
          <w:rFonts w:ascii="ＭＳ 明朝" w:eastAsia="ＭＳ 明朝" w:hAnsi="ＭＳ 明朝" w:hint="eastAsia"/>
          <w:b/>
          <w:bCs/>
          <w:spacing w:val="89"/>
          <w:sz w:val="24"/>
          <w:szCs w:val="24"/>
          <w:fitText w:val="1080" w:id="-1242321909"/>
        </w:rPr>
        <w:t>第６</w:t>
      </w:r>
      <w:r w:rsidRPr="00305B86">
        <w:rPr>
          <w:rFonts w:ascii="ＭＳ 明朝" w:eastAsia="ＭＳ 明朝" w:hAnsi="ＭＳ 明朝" w:hint="eastAsia"/>
          <w:b/>
          <w:bCs/>
          <w:spacing w:val="1"/>
          <w:sz w:val="24"/>
          <w:szCs w:val="24"/>
          <w:fitText w:val="1080" w:id="-1242321909"/>
        </w:rPr>
        <w:t>章</w:t>
      </w:r>
      <w:r w:rsidRPr="00912290">
        <w:rPr>
          <w:rFonts w:ascii="ＭＳ 明朝" w:eastAsia="ＭＳ 明朝" w:hAnsi="ＭＳ 明朝" w:hint="eastAsia"/>
          <w:b/>
          <w:bCs/>
          <w:sz w:val="24"/>
          <w:szCs w:val="24"/>
        </w:rPr>
        <w:t xml:space="preserve">　　</w:t>
      </w:r>
      <w:r w:rsidR="009B5AAB" w:rsidRPr="00912290">
        <w:rPr>
          <w:rFonts w:ascii="ＭＳ 明朝" w:eastAsia="ＭＳ 明朝" w:hAnsi="ＭＳ 明朝" w:hint="eastAsia"/>
          <w:b/>
          <w:bCs/>
          <w:spacing w:val="0"/>
          <w:sz w:val="24"/>
          <w:szCs w:val="24"/>
        </w:rPr>
        <w:t>事業等の運営</w:t>
      </w:r>
      <w:r w:rsidR="0042505E" w:rsidRPr="00912290">
        <w:rPr>
          <w:rFonts w:ascii="ＭＳ 明朝" w:eastAsia="ＭＳ 明朝" w:hAnsi="ＭＳ 明朝" w:hint="eastAsia"/>
          <w:b/>
          <w:bCs/>
          <w:spacing w:val="0"/>
          <w:sz w:val="24"/>
          <w:szCs w:val="24"/>
        </w:rPr>
        <w:t>支援</w:t>
      </w:r>
    </w:p>
    <w:p w14:paraId="50DBA736" w14:textId="2361B7E2"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w:t>
      </w:r>
      <w:r w:rsidR="009B5AAB" w:rsidRPr="00912290">
        <w:rPr>
          <w:rFonts w:ascii="ＭＳ 明朝" w:eastAsia="ＭＳ 明朝" w:hAnsi="ＭＳ 明朝" w:hint="eastAsia"/>
          <w:sz w:val="22"/>
          <w:szCs w:val="22"/>
        </w:rPr>
        <w:t>事業等</w:t>
      </w:r>
      <w:r w:rsidRPr="00912290">
        <w:rPr>
          <w:rFonts w:ascii="ＭＳ 明朝" w:eastAsia="ＭＳ 明朝" w:hAnsi="ＭＳ 明朝" w:hint="eastAsia"/>
          <w:sz w:val="22"/>
          <w:szCs w:val="22"/>
        </w:rPr>
        <w:t>の</w:t>
      </w:r>
      <w:r w:rsidR="009B5AAB" w:rsidRPr="00912290">
        <w:rPr>
          <w:rFonts w:ascii="ＭＳ 明朝" w:eastAsia="ＭＳ 明朝" w:hAnsi="ＭＳ 明朝" w:hint="eastAsia"/>
          <w:sz w:val="22"/>
          <w:szCs w:val="22"/>
        </w:rPr>
        <w:t>運営</w:t>
      </w:r>
      <w:r w:rsidR="0042505E" w:rsidRPr="00912290">
        <w:rPr>
          <w:rFonts w:ascii="ＭＳ 明朝" w:eastAsia="ＭＳ 明朝" w:hAnsi="ＭＳ 明朝" w:hint="eastAsia"/>
          <w:sz w:val="22"/>
          <w:szCs w:val="22"/>
        </w:rPr>
        <w:t>支援</w:t>
      </w:r>
      <w:r w:rsidRPr="00912290">
        <w:rPr>
          <w:rFonts w:ascii="ＭＳ 明朝" w:eastAsia="ＭＳ 明朝" w:hAnsi="ＭＳ 明朝" w:hint="eastAsia"/>
          <w:sz w:val="22"/>
          <w:szCs w:val="22"/>
        </w:rPr>
        <w:t>）</w:t>
      </w:r>
    </w:p>
    <w:p w14:paraId="15AA9890" w14:textId="6035488D"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第26条　本会の</w:t>
      </w:r>
      <w:r w:rsidR="009B5AAB" w:rsidRPr="00912290">
        <w:rPr>
          <w:rFonts w:ascii="ＭＳ 明朝" w:eastAsia="ＭＳ 明朝" w:hAnsi="ＭＳ 明朝" w:hint="eastAsia"/>
          <w:sz w:val="22"/>
          <w:szCs w:val="22"/>
        </w:rPr>
        <w:t>一部</w:t>
      </w:r>
      <w:r w:rsidRPr="00912290">
        <w:rPr>
          <w:rFonts w:ascii="ＭＳ 明朝" w:eastAsia="ＭＳ 明朝" w:hAnsi="ＭＳ 明朝" w:hint="eastAsia"/>
          <w:sz w:val="22"/>
          <w:szCs w:val="22"/>
        </w:rPr>
        <w:t>事務</w:t>
      </w:r>
      <w:r w:rsidR="009B5AAB" w:rsidRPr="00912290">
        <w:rPr>
          <w:rFonts w:ascii="ＭＳ 明朝" w:eastAsia="ＭＳ 明朝" w:hAnsi="ＭＳ 明朝" w:hint="eastAsia"/>
          <w:sz w:val="22"/>
          <w:szCs w:val="22"/>
        </w:rPr>
        <w:t>処理及び事業の運営支援</w:t>
      </w:r>
      <w:r w:rsidRPr="00912290">
        <w:rPr>
          <w:rFonts w:ascii="ＭＳ 明朝" w:eastAsia="ＭＳ 明朝" w:hAnsi="ＭＳ 明朝" w:hint="eastAsia"/>
          <w:sz w:val="22"/>
          <w:szCs w:val="22"/>
        </w:rPr>
        <w:t>は、芽室町商工会</w:t>
      </w:r>
      <w:r w:rsidR="00A01461" w:rsidRPr="00912290">
        <w:rPr>
          <w:rFonts w:ascii="ＭＳ 明朝" w:eastAsia="ＭＳ 明朝" w:hAnsi="ＭＳ 明朝" w:hint="eastAsia"/>
          <w:sz w:val="22"/>
          <w:szCs w:val="22"/>
        </w:rPr>
        <w:t>が</w:t>
      </w:r>
      <w:r w:rsidR="009B5AAB" w:rsidRPr="00912290">
        <w:rPr>
          <w:rFonts w:ascii="ＭＳ 明朝" w:eastAsia="ＭＳ 明朝" w:hAnsi="ＭＳ 明朝" w:hint="eastAsia"/>
          <w:sz w:val="22"/>
          <w:szCs w:val="22"/>
        </w:rPr>
        <w:t>担う</w:t>
      </w:r>
      <w:r w:rsidRPr="00912290">
        <w:rPr>
          <w:rFonts w:ascii="ＭＳ 明朝" w:eastAsia="ＭＳ 明朝" w:hAnsi="ＭＳ 明朝" w:hint="eastAsia"/>
          <w:sz w:val="22"/>
          <w:szCs w:val="22"/>
        </w:rPr>
        <w:t>。</w:t>
      </w:r>
    </w:p>
    <w:p w14:paraId="4CAB8CE6"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6C49436C" w14:textId="77777777" w:rsidR="00A65DF7" w:rsidRPr="00912290" w:rsidRDefault="00A65DF7" w:rsidP="00A65DF7">
      <w:pPr>
        <w:pStyle w:val="a3"/>
        <w:wordWrap/>
        <w:spacing w:line="300" w:lineRule="exact"/>
        <w:rPr>
          <w:rFonts w:ascii="ＭＳ 明朝" w:eastAsia="ＭＳ 明朝" w:hAnsi="ＭＳ 明朝"/>
          <w:spacing w:val="0"/>
          <w:sz w:val="24"/>
          <w:szCs w:val="24"/>
          <w:lang w:eastAsia="zh-CN"/>
        </w:rPr>
      </w:pPr>
      <w:r w:rsidRPr="00912290">
        <w:rPr>
          <w:rFonts w:ascii="ＭＳ 明朝" w:eastAsia="ＭＳ 明朝" w:hAnsi="ＭＳ 明朝" w:hint="eastAsia"/>
          <w:sz w:val="24"/>
          <w:szCs w:val="24"/>
        </w:rPr>
        <w:t xml:space="preserve">　　　　</w:t>
      </w:r>
      <w:r w:rsidRPr="00305B86">
        <w:rPr>
          <w:rFonts w:ascii="ＭＳ 明朝" w:eastAsia="ＭＳ 明朝" w:hAnsi="ＭＳ 明朝" w:hint="eastAsia"/>
          <w:b/>
          <w:bCs/>
          <w:spacing w:val="89"/>
          <w:sz w:val="24"/>
          <w:szCs w:val="24"/>
          <w:fitText w:val="1080" w:id="-1242321907"/>
          <w:lang w:eastAsia="zh-CN"/>
        </w:rPr>
        <w:t>第７</w:t>
      </w:r>
      <w:r w:rsidRPr="00305B86">
        <w:rPr>
          <w:rFonts w:ascii="ＭＳ 明朝" w:eastAsia="ＭＳ 明朝" w:hAnsi="ＭＳ 明朝" w:hint="eastAsia"/>
          <w:b/>
          <w:bCs/>
          <w:spacing w:val="1"/>
          <w:sz w:val="24"/>
          <w:szCs w:val="24"/>
          <w:fitText w:val="1080" w:id="-1242321907"/>
          <w:lang w:eastAsia="zh-CN"/>
        </w:rPr>
        <w:t>章</w:t>
      </w:r>
      <w:r w:rsidRPr="00912290">
        <w:rPr>
          <w:rFonts w:ascii="ＭＳ 明朝" w:eastAsia="ＭＳ 明朝" w:hAnsi="ＭＳ 明朝" w:hint="eastAsia"/>
          <w:b/>
          <w:bCs/>
          <w:sz w:val="24"/>
          <w:szCs w:val="24"/>
          <w:lang w:eastAsia="zh-CN"/>
        </w:rPr>
        <w:t xml:space="preserve">　　</w:t>
      </w:r>
      <w:r w:rsidRPr="00912290">
        <w:rPr>
          <w:rFonts w:ascii="ＭＳ 明朝" w:eastAsia="ＭＳ 明朝" w:hAnsi="ＭＳ 明朝" w:hint="eastAsia"/>
          <w:b/>
          <w:bCs/>
          <w:spacing w:val="440"/>
          <w:sz w:val="24"/>
          <w:szCs w:val="24"/>
          <w:fitText w:val="1360" w:id="-1242321906"/>
          <w:lang w:eastAsia="zh-CN"/>
        </w:rPr>
        <w:t>会</w:t>
      </w:r>
      <w:r w:rsidRPr="00912290">
        <w:rPr>
          <w:rFonts w:ascii="ＭＳ 明朝" w:eastAsia="ＭＳ 明朝" w:hAnsi="ＭＳ 明朝" w:hint="eastAsia"/>
          <w:b/>
          <w:bCs/>
          <w:spacing w:val="0"/>
          <w:sz w:val="24"/>
          <w:szCs w:val="24"/>
          <w:fitText w:val="1360" w:id="-1242321906"/>
          <w:lang w:eastAsia="zh-CN"/>
        </w:rPr>
        <w:t>計</w:t>
      </w:r>
    </w:p>
    <w:p w14:paraId="51AC6757" w14:textId="77777777" w:rsidR="00A65DF7" w:rsidRPr="00912290" w:rsidRDefault="00A65DF7" w:rsidP="00A65DF7">
      <w:pPr>
        <w:pStyle w:val="a3"/>
        <w:wordWrap/>
        <w:spacing w:line="300" w:lineRule="exact"/>
        <w:rPr>
          <w:rFonts w:ascii="ＭＳ 明朝" w:eastAsia="ＭＳ 明朝" w:hAnsi="ＭＳ 明朝"/>
          <w:spacing w:val="0"/>
          <w:sz w:val="22"/>
          <w:szCs w:val="22"/>
          <w:lang w:eastAsia="zh-CN"/>
        </w:rPr>
      </w:pPr>
      <w:r w:rsidRPr="00912290">
        <w:rPr>
          <w:rFonts w:ascii="ＭＳ 明朝" w:eastAsia="ＭＳ 明朝" w:hAnsi="ＭＳ 明朝" w:hint="eastAsia"/>
          <w:sz w:val="22"/>
          <w:szCs w:val="22"/>
          <w:lang w:eastAsia="zh-CN"/>
        </w:rPr>
        <w:t>（事業年度）</w:t>
      </w:r>
    </w:p>
    <w:p w14:paraId="0EF52230" w14:textId="0B02A8BA" w:rsidR="00A65DF7" w:rsidRPr="00912290" w:rsidRDefault="00A65DF7" w:rsidP="00B55883">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第27条　本会の事業年度は、毎年４月１日に始まり、翌年３月３１日に終わるものとする。</w:t>
      </w:r>
    </w:p>
    <w:p w14:paraId="6D2D57A3"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7F87FE00"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（収　　入）</w:t>
      </w:r>
    </w:p>
    <w:p w14:paraId="6473A928" w14:textId="000F9A9A" w:rsidR="00A65DF7" w:rsidRPr="00912290" w:rsidRDefault="00A65DF7" w:rsidP="009E628E">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第28条　本会の運営に要する経費は、</w:t>
      </w:r>
      <w:r w:rsidR="00A01461" w:rsidRPr="00912290">
        <w:rPr>
          <w:rFonts w:ascii="ＭＳ 明朝" w:eastAsia="ＭＳ 明朝" w:hAnsi="ＭＳ 明朝" w:hint="eastAsia"/>
          <w:sz w:val="22"/>
          <w:szCs w:val="22"/>
        </w:rPr>
        <w:t>会費</w:t>
      </w:r>
      <w:r w:rsidRPr="00912290">
        <w:rPr>
          <w:rFonts w:ascii="ＭＳ 明朝" w:eastAsia="ＭＳ 明朝" w:hAnsi="ＭＳ 明朝" w:hint="eastAsia"/>
          <w:sz w:val="22"/>
          <w:szCs w:val="22"/>
        </w:rPr>
        <w:t>、補助金、その他をもって充てる。</w:t>
      </w:r>
    </w:p>
    <w:p w14:paraId="442D5160"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1997B4A8" w14:textId="77777777" w:rsidR="00A65DF7" w:rsidRPr="00912290" w:rsidRDefault="00A65DF7" w:rsidP="00A65DF7">
      <w:pPr>
        <w:pStyle w:val="a3"/>
        <w:wordWrap/>
        <w:spacing w:line="300" w:lineRule="exact"/>
        <w:rPr>
          <w:rFonts w:ascii="ＭＳ 明朝" w:eastAsia="ＭＳ 明朝" w:hAnsi="ＭＳ 明朝"/>
          <w:spacing w:val="0"/>
          <w:sz w:val="24"/>
          <w:szCs w:val="24"/>
        </w:rPr>
      </w:pPr>
      <w:r w:rsidRPr="00912290">
        <w:rPr>
          <w:rFonts w:ascii="ＭＳ 明朝" w:eastAsia="ＭＳ 明朝" w:hAnsi="ＭＳ 明朝" w:hint="eastAsia"/>
          <w:sz w:val="24"/>
          <w:szCs w:val="24"/>
        </w:rPr>
        <w:t xml:space="preserve">　　　　</w:t>
      </w:r>
      <w:r w:rsidRPr="00912290">
        <w:rPr>
          <w:rFonts w:ascii="ＭＳ 明朝" w:eastAsia="ＭＳ 明朝" w:hAnsi="ＭＳ 明朝" w:hint="eastAsia"/>
          <w:b/>
          <w:bCs/>
          <w:spacing w:val="89"/>
          <w:sz w:val="24"/>
          <w:szCs w:val="24"/>
          <w:fitText w:val="1080" w:id="-1242321905"/>
        </w:rPr>
        <w:t>第８</w:t>
      </w:r>
      <w:r w:rsidRPr="00912290">
        <w:rPr>
          <w:rFonts w:ascii="ＭＳ 明朝" w:eastAsia="ＭＳ 明朝" w:hAnsi="ＭＳ 明朝" w:hint="eastAsia"/>
          <w:b/>
          <w:bCs/>
          <w:spacing w:val="1"/>
          <w:sz w:val="24"/>
          <w:szCs w:val="24"/>
          <w:fitText w:val="1080" w:id="-1242321905"/>
        </w:rPr>
        <w:t>章</w:t>
      </w:r>
      <w:r w:rsidRPr="00912290">
        <w:rPr>
          <w:rFonts w:ascii="ＭＳ 明朝" w:eastAsia="ＭＳ 明朝" w:hAnsi="ＭＳ 明朝" w:hint="eastAsia"/>
          <w:b/>
          <w:bCs/>
          <w:sz w:val="24"/>
          <w:szCs w:val="24"/>
        </w:rPr>
        <w:t xml:space="preserve">　　</w:t>
      </w:r>
      <w:r w:rsidRPr="00912290">
        <w:rPr>
          <w:rFonts w:ascii="ＭＳ 明朝" w:eastAsia="ＭＳ 明朝" w:hAnsi="ＭＳ 明朝" w:hint="eastAsia"/>
          <w:b/>
          <w:bCs/>
          <w:spacing w:val="73"/>
          <w:sz w:val="24"/>
          <w:szCs w:val="24"/>
          <w:fitText w:val="2180" w:id="-1242321904"/>
        </w:rPr>
        <w:t>解散及び清</w:t>
      </w:r>
      <w:r w:rsidRPr="00912290">
        <w:rPr>
          <w:rFonts w:ascii="ＭＳ 明朝" w:eastAsia="ＭＳ 明朝" w:hAnsi="ＭＳ 明朝" w:hint="eastAsia"/>
          <w:b/>
          <w:bCs/>
          <w:spacing w:val="2"/>
          <w:sz w:val="24"/>
          <w:szCs w:val="24"/>
          <w:fitText w:val="2180" w:id="-1242321904"/>
        </w:rPr>
        <w:t>算</w:t>
      </w:r>
    </w:p>
    <w:p w14:paraId="6BFA5045"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（解　　散）</w:t>
      </w:r>
    </w:p>
    <w:p w14:paraId="7CE64C97"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第29条　本会は、次の場合解散する。</w:t>
      </w:r>
    </w:p>
    <w:p w14:paraId="2A1541DB" w14:textId="4F0852BA"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（１）総会において解散の決議をした場合</w:t>
      </w:r>
    </w:p>
    <w:p w14:paraId="0C8C31EC" w14:textId="0D5A7EFE"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（２）破産した場合</w:t>
      </w:r>
    </w:p>
    <w:p w14:paraId="7963E985" w14:textId="77777777" w:rsidR="00A65DF7" w:rsidRPr="00912290" w:rsidRDefault="00A65DF7" w:rsidP="00A65DF7">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２．解散による清算及び財産の処分については、総会の議決による。</w:t>
      </w:r>
    </w:p>
    <w:p w14:paraId="441E58D6" w14:textId="2EA3EB05" w:rsidR="00A65DF7" w:rsidRPr="00912290" w:rsidRDefault="00A65DF7" w:rsidP="009E628E">
      <w:pPr>
        <w:pStyle w:val="a3"/>
        <w:wordWrap/>
        <w:spacing w:line="300" w:lineRule="exact"/>
        <w:ind w:left="708" w:hangingChars="305" w:hanging="708"/>
        <w:rPr>
          <w:rFonts w:ascii="ＭＳ 明朝" w:eastAsia="ＭＳ 明朝" w:hAnsi="ＭＳ 明朝"/>
          <w:spacing w:val="0"/>
          <w:sz w:val="22"/>
          <w:szCs w:val="22"/>
        </w:rPr>
      </w:pPr>
      <w:r w:rsidRPr="00912290">
        <w:rPr>
          <w:rFonts w:ascii="ＭＳ 明朝" w:eastAsia="ＭＳ 明朝" w:hAnsi="ＭＳ 明朝" w:hint="eastAsia"/>
          <w:sz w:val="22"/>
          <w:szCs w:val="22"/>
        </w:rPr>
        <w:t xml:space="preserve">　３．解散後であっても総会の議決を経て、その債務を完済するに必要な限度において会員に賦課金を課すことができる。</w:t>
      </w:r>
    </w:p>
    <w:p w14:paraId="5B42F124"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343FF695" w14:textId="09813983" w:rsidR="00A65DF7" w:rsidRPr="00912290" w:rsidRDefault="00A65DF7" w:rsidP="00935712">
      <w:pPr>
        <w:pStyle w:val="a3"/>
        <w:wordWrap/>
        <w:spacing w:line="300" w:lineRule="exact"/>
        <w:rPr>
          <w:rFonts w:ascii="ＭＳ 明朝" w:eastAsia="ＭＳ 明朝" w:hAnsi="ＭＳ 明朝"/>
          <w:spacing w:val="0"/>
          <w:sz w:val="22"/>
          <w:szCs w:val="22"/>
        </w:rPr>
      </w:pPr>
      <w:r w:rsidRPr="00912290">
        <w:rPr>
          <w:rFonts w:ascii="ＭＳ 明朝" w:eastAsia="ＭＳ 明朝" w:hAnsi="ＭＳ 明朝" w:hint="eastAsia"/>
          <w:sz w:val="24"/>
          <w:szCs w:val="24"/>
        </w:rPr>
        <w:t xml:space="preserve">　　　</w:t>
      </w:r>
    </w:p>
    <w:p w14:paraId="14E38095" w14:textId="77777777" w:rsidR="00A65DF7" w:rsidRPr="00912290" w:rsidRDefault="00A65DF7" w:rsidP="00A65DF7">
      <w:pPr>
        <w:pStyle w:val="a3"/>
        <w:wordWrap/>
        <w:spacing w:line="300" w:lineRule="exact"/>
        <w:rPr>
          <w:rFonts w:ascii="ＭＳ 明朝" w:eastAsia="ＭＳ 明朝" w:hAnsi="ＭＳ 明朝"/>
          <w:spacing w:val="0"/>
          <w:sz w:val="22"/>
          <w:szCs w:val="22"/>
        </w:rPr>
      </w:pPr>
    </w:p>
    <w:p w14:paraId="76C88E6C" w14:textId="77777777" w:rsidR="00A65DF7" w:rsidRPr="00912290" w:rsidRDefault="00A65DF7" w:rsidP="00A65DF7">
      <w:pPr>
        <w:pStyle w:val="a3"/>
        <w:wordWrap/>
        <w:spacing w:line="300" w:lineRule="exact"/>
        <w:rPr>
          <w:rFonts w:ascii="ＭＳ 明朝" w:eastAsia="ＭＳ 明朝" w:hAnsi="ＭＳ 明朝"/>
          <w:spacing w:val="0"/>
          <w:sz w:val="24"/>
          <w:szCs w:val="24"/>
        </w:rPr>
      </w:pPr>
      <w:r w:rsidRPr="00912290">
        <w:rPr>
          <w:rFonts w:ascii="ＭＳ 明朝" w:eastAsia="ＭＳ 明朝" w:hAnsi="ＭＳ 明朝" w:hint="eastAsia"/>
          <w:sz w:val="24"/>
          <w:szCs w:val="24"/>
        </w:rPr>
        <w:t xml:space="preserve">　　　　　　　　　　</w:t>
      </w:r>
      <w:r w:rsidRPr="00912290">
        <w:rPr>
          <w:rFonts w:ascii="ＭＳ 明朝" w:eastAsia="ＭＳ 明朝" w:hAnsi="ＭＳ 明朝" w:hint="eastAsia"/>
          <w:b/>
          <w:bCs/>
          <w:sz w:val="24"/>
          <w:szCs w:val="24"/>
        </w:rPr>
        <w:t>附　　　　則</w:t>
      </w:r>
    </w:p>
    <w:p w14:paraId="070CAB37" w14:textId="42F83152" w:rsidR="00A65DF7" w:rsidRPr="00912290" w:rsidRDefault="00A65DF7" w:rsidP="00A65DF7">
      <w:pPr>
        <w:pStyle w:val="a3"/>
        <w:wordWrap/>
        <w:spacing w:line="300" w:lineRule="exact"/>
        <w:rPr>
          <w:rFonts w:ascii="ＭＳ 明朝" w:eastAsia="ＭＳ 明朝" w:hAnsi="ＭＳ 明朝"/>
          <w:sz w:val="22"/>
          <w:szCs w:val="22"/>
        </w:rPr>
      </w:pPr>
      <w:r w:rsidRPr="00912290">
        <w:rPr>
          <w:rFonts w:ascii="ＭＳ 明朝" w:eastAsia="ＭＳ 明朝" w:hAnsi="ＭＳ 明朝" w:hint="eastAsia"/>
          <w:sz w:val="22"/>
          <w:szCs w:val="22"/>
        </w:rPr>
        <w:t xml:space="preserve">　　この規約は、本会の成立の日から実施する。</w:t>
      </w:r>
    </w:p>
    <w:p w14:paraId="4688F37A" w14:textId="0EF15D40" w:rsidR="0096150B" w:rsidRPr="00912290" w:rsidRDefault="0096150B" w:rsidP="00A65DF7">
      <w:pPr>
        <w:pStyle w:val="a3"/>
        <w:wordWrap/>
        <w:spacing w:line="300" w:lineRule="exact"/>
        <w:rPr>
          <w:rFonts w:ascii="ＭＳ 明朝" w:eastAsia="ＭＳ 明朝" w:hAnsi="ＭＳ 明朝"/>
          <w:sz w:val="22"/>
          <w:szCs w:val="22"/>
        </w:rPr>
      </w:pPr>
    </w:p>
    <w:p w14:paraId="5C931021" w14:textId="10DE9E74" w:rsidR="0096150B" w:rsidRPr="00912290" w:rsidRDefault="0096150B" w:rsidP="00A65DF7">
      <w:pPr>
        <w:pStyle w:val="a3"/>
        <w:wordWrap/>
        <w:spacing w:line="300" w:lineRule="exact"/>
        <w:rPr>
          <w:rFonts w:ascii="ＭＳ 明朝" w:eastAsia="ＭＳ 明朝" w:hAnsi="ＭＳ 明朝"/>
          <w:sz w:val="22"/>
          <w:szCs w:val="22"/>
        </w:rPr>
      </w:pPr>
    </w:p>
    <w:p w14:paraId="47718129" w14:textId="6874E47F" w:rsidR="0096150B" w:rsidRPr="0096150B" w:rsidRDefault="0096150B" w:rsidP="00A65DF7">
      <w:pPr>
        <w:pStyle w:val="a3"/>
        <w:wordWrap/>
        <w:spacing w:line="300" w:lineRule="exact"/>
        <w:rPr>
          <w:rFonts w:ascii="ＭＳ ゴシック" w:hAnsi="ＭＳ ゴシック"/>
          <w:sz w:val="22"/>
          <w:szCs w:val="22"/>
        </w:rPr>
      </w:pPr>
    </w:p>
    <w:p w14:paraId="676EDDD6" w14:textId="234144B1" w:rsidR="0096150B" w:rsidRPr="0096150B" w:rsidRDefault="0096150B" w:rsidP="00A65DF7">
      <w:pPr>
        <w:pStyle w:val="a3"/>
        <w:wordWrap/>
        <w:spacing w:line="300" w:lineRule="exact"/>
        <w:rPr>
          <w:rFonts w:ascii="ＭＳ ゴシック" w:hAnsi="ＭＳ ゴシック"/>
          <w:sz w:val="22"/>
          <w:szCs w:val="22"/>
        </w:rPr>
      </w:pPr>
    </w:p>
    <w:p w14:paraId="19F50E00" w14:textId="6926C55A" w:rsidR="0096150B" w:rsidRPr="0096150B" w:rsidRDefault="0096150B" w:rsidP="00A65DF7">
      <w:pPr>
        <w:pStyle w:val="a3"/>
        <w:wordWrap/>
        <w:spacing w:line="300" w:lineRule="exact"/>
        <w:rPr>
          <w:rFonts w:ascii="ＭＳ ゴシック" w:hAnsi="ＭＳ ゴシック"/>
          <w:sz w:val="22"/>
          <w:szCs w:val="22"/>
        </w:rPr>
      </w:pPr>
    </w:p>
    <w:p w14:paraId="0F6E061C" w14:textId="0AED0FAE" w:rsidR="0096150B" w:rsidRPr="0096150B" w:rsidRDefault="0096150B" w:rsidP="00A65DF7">
      <w:pPr>
        <w:pStyle w:val="a3"/>
        <w:wordWrap/>
        <w:spacing w:line="300" w:lineRule="exact"/>
        <w:rPr>
          <w:rFonts w:ascii="ＭＳ ゴシック" w:hAnsi="ＭＳ ゴシック"/>
          <w:sz w:val="22"/>
          <w:szCs w:val="22"/>
        </w:rPr>
      </w:pPr>
    </w:p>
    <w:p w14:paraId="437F3FD5" w14:textId="03C09C02" w:rsidR="0096150B" w:rsidRPr="0096150B" w:rsidRDefault="0096150B" w:rsidP="00A65DF7">
      <w:pPr>
        <w:pStyle w:val="a3"/>
        <w:wordWrap/>
        <w:spacing w:line="300" w:lineRule="exact"/>
        <w:rPr>
          <w:rFonts w:ascii="ＭＳ ゴシック" w:hAnsi="ＭＳ ゴシック"/>
          <w:sz w:val="22"/>
          <w:szCs w:val="22"/>
        </w:rPr>
      </w:pPr>
    </w:p>
    <w:sectPr w:rsidR="0096150B" w:rsidRPr="0096150B" w:rsidSect="008D6F87">
      <w:footerReference w:type="default" r:id="rId8"/>
      <w:pgSz w:w="11906" w:h="16838" w:code="9"/>
      <w:pgMar w:top="1077" w:right="1412" w:bottom="164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D142" w14:textId="77777777" w:rsidR="005774BA" w:rsidRDefault="005774BA" w:rsidP="005774BA">
      <w:r>
        <w:separator/>
      </w:r>
    </w:p>
  </w:endnote>
  <w:endnote w:type="continuationSeparator" w:id="0">
    <w:p w14:paraId="657BE9EC" w14:textId="77777777" w:rsidR="005774BA" w:rsidRDefault="005774BA" w:rsidP="0057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65944"/>
      <w:docPartObj>
        <w:docPartGallery w:val="Page Numbers (Bottom of Page)"/>
        <w:docPartUnique/>
      </w:docPartObj>
    </w:sdtPr>
    <w:sdtEndPr/>
    <w:sdtContent>
      <w:p w14:paraId="273C0141" w14:textId="3B5683C3" w:rsidR="005774BA" w:rsidRDefault="00A31CD8">
        <w:pPr>
          <w:pStyle w:val="a8"/>
          <w:jc w:val="center"/>
        </w:pPr>
      </w:p>
    </w:sdtContent>
  </w:sdt>
  <w:p w14:paraId="4408D701" w14:textId="77777777" w:rsidR="005774BA" w:rsidRDefault="005774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6003" w14:textId="77777777" w:rsidR="005774BA" w:rsidRDefault="005774BA" w:rsidP="005774BA">
      <w:r>
        <w:separator/>
      </w:r>
    </w:p>
  </w:footnote>
  <w:footnote w:type="continuationSeparator" w:id="0">
    <w:p w14:paraId="21589C4A" w14:textId="77777777" w:rsidR="005774BA" w:rsidRDefault="005774BA" w:rsidP="00577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8D"/>
    <w:multiLevelType w:val="hybridMultilevel"/>
    <w:tmpl w:val="7E82B4D2"/>
    <w:lvl w:ilvl="0" w:tplc="D0C82792">
      <w:start w:val="2"/>
      <w:numFmt w:val="decimalFullWidth"/>
      <w:lvlText w:val="（%1）"/>
      <w:lvlJc w:val="left"/>
      <w:pPr>
        <w:ind w:left="810" w:hanging="810"/>
      </w:pPr>
      <w:rPr>
        <w:rFonts w:ascii="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9019B"/>
    <w:multiLevelType w:val="hybridMultilevel"/>
    <w:tmpl w:val="232831F8"/>
    <w:lvl w:ilvl="0" w:tplc="B18E13BA">
      <w:start w:val="3"/>
      <w:numFmt w:val="decimalFullWidth"/>
      <w:lvlText w:val="（%1）"/>
      <w:lvlJc w:val="left"/>
      <w:pPr>
        <w:tabs>
          <w:tab w:val="num" w:pos="1641"/>
        </w:tabs>
        <w:ind w:left="1641" w:hanging="1230"/>
      </w:pPr>
      <w:rPr>
        <w:rFonts w:hint="default"/>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BB"/>
    <w:rsid w:val="000C3BC4"/>
    <w:rsid w:val="001C5AAF"/>
    <w:rsid w:val="00274409"/>
    <w:rsid w:val="002E4BE7"/>
    <w:rsid w:val="00305B86"/>
    <w:rsid w:val="00307D4D"/>
    <w:rsid w:val="0042505E"/>
    <w:rsid w:val="004A7622"/>
    <w:rsid w:val="005774BA"/>
    <w:rsid w:val="005A15E6"/>
    <w:rsid w:val="005C3FF0"/>
    <w:rsid w:val="00650623"/>
    <w:rsid w:val="00666AB2"/>
    <w:rsid w:val="00684F59"/>
    <w:rsid w:val="008D6F87"/>
    <w:rsid w:val="00912290"/>
    <w:rsid w:val="00935712"/>
    <w:rsid w:val="0096150B"/>
    <w:rsid w:val="009B5AAB"/>
    <w:rsid w:val="009E52F5"/>
    <w:rsid w:val="009E628E"/>
    <w:rsid w:val="00A01461"/>
    <w:rsid w:val="00A31CD8"/>
    <w:rsid w:val="00A51D3A"/>
    <w:rsid w:val="00A65DF7"/>
    <w:rsid w:val="00B425EF"/>
    <w:rsid w:val="00B55883"/>
    <w:rsid w:val="00BE09BB"/>
    <w:rsid w:val="00C25E6A"/>
    <w:rsid w:val="00C677DC"/>
    <w:rsid w:val="00D33CC6"/>
    <w:rsid w:val="00D56A6C"/>
    <w:rsid w:val="00E038D8"/>
    <w:rsid w:val="00EC4842"/>
    <w:rsid w:val="00ED5B12"/>
    <w:rsid w:val="00F5523E"/>
    <w:rsid w:val="00F81B54"/>
    <w:rsid w:val="00F90A79"/>
    <w:rsid w:val="00FA1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93ED63"/>
  <w15:docId w15:val="{5B932F43-73C1-4C29-B0A2-FBACF10B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F81B5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5DF7"/>
    <w:pPr>
      <w:widowControl w:val="0"/>
      <w:wordWrap w:val="0"/>
      <w:autoSpaceDE w:val="0"/>
      <w:autoSpaceDN w:val="0"/>
      <w:adjustRightInd w:val="0"/>
      <w:spacing w:line="576" w:lineRule="exact"/>
      <w:jc w:val="both"/>
    </w:pPr>
    <w:rPr>
      <w:rFonts w:eastAsia="ＭＳ ゴシック" w:cs="ＭＳ ゴシック"/>
      <w:spacing w:val="6"/>
      <w:sz w:val="26"/>
      <w:szCs w:val="26"/>
    </w:rPr>
  </w:style>
  <w:style w:type="paragraph" w:styleId="a4">
    <w:name w:val="Balloon Text"/>
    <w:basedOn w:val="a"/>
    <w:link w:val="a5"/>
    <w:uiPriority w:val="99"/>
    <w:semiHidden/>
    <w:unhideWhenUsed/>
    <w:rsid w:val="006506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0623"/>
    <w:rPr>
      <w:rFonts w:asciiTheme="majorHAnsi" w:eastAsiaTheme="majorEastAsia" w:hAnsiTheme="majorHAnsi" w:cstheme="majorBidi"/>
      <w:kern w:val="2"/>
      <w:sz w:val="18"/>
      <w:szCs w:val="18"/>
    </w:rPr>
  </w:style>
  <w:style w:type="paragraph" w:styleId="a6">
    <w:name w:val="header"/>
    <w:basedOn w:val="a"/>
    <w:link w:val="a7"/>
    <w:uiPriority w:val="99"/>
    <w:unhideWhenUsed/>
    <w:rsid w:val="005774BA"/>
    <w:pPr>
      <w:tabs>
        <w:tab w:val="center" w:pos="4252"/>
        <w:tab w:val="right" w:pos="8504"/>
      </w:tabs>
      <w:snapToGrid w:val="0"/>
    </w:pPr>
  </w:style>
  <w:style w:type="character" w:customStyle="1" w:styleId="a7">
    <w:name w:val="ヘッダー (文字)"/>
    <w:basedOn w:val="a0"/>
    <w:link w:val="a6"/>
    <w:uiPriority w:val="99"/>
    <w:rsid w:val="005774BA"/>
    <w:rPr>
      <w:kern w:val="2"/>
      <w:sz w:val="21"/>
      <w:szCs w:val="24"/>
    </w:rPr>
  </w:style>
  <w:style w:type="paragraph" w:styleId="a8">
    <w:name w:val="footer"/>
    <w:basedOn w:val="a"/>
    <w:link w:val="a9"/>
    <w:uiPriority w:val="99"/>
    <w:unhideWhenUsed/>
    <w:rsid w:val="005774BA"/>
    <w:pPr>
      <w:tabs>
        <w:tab w:val="center" w:pos="4252"/>
        <w:tab w:val="right" w:pos="8504"/>
      </w:tabs>
      <w:snapToGrid w:val="0"/>
    </w:pPr>
  </w:style>
  <w:style w:type="character" w:customStyle="1" w:styleId="a9">
    <w:name w:val="フッター (文字)"/>
    <w:basedOn w:val="a0"/>
    <w:link w:val="a8"/>
    <w:uiPriority w:val="99"/>
    <w:rsid w:val="005774BA"/>
    <w:rPr>
      <w:kern w:val="2"/>
      <w:sz w:val="21"/>
      <w:szCs w:val="24"/>
    </w:rPr>
  </w:style>
  <w:style w:type="character" w:customStyle="1" w:styleId="10">
    <w:name w:val="見出し 1 (文字)"/>
    <w:basedOn w:val="a0"/>
    <w:link w:val="1"/>
    <w:uiPriority w:val="9"/>
    <w:rsid w:val="00F81B54"/>
    <w:rPr>
      <w:rFonts w:asciiTheme="majorHAnsi" w:eastAsiaTheme="majorEastAsia" w:hAnsiTheme="majorHAnsi" w:cstheme="majorBidi"/>
      <w:kern w:val="2"/>
      <w:sz w:val="24"/>
      <w:szCs w:val="24"/>
    </w:rPr>
  </w:style>
  <w:style w:type="paragraph" w:styleId="aa">
    <w:name w:val="Title"/>
    <w:basedOn w:val="a"/>
    <w:next w:val="a"/>
    <w:link w:val="ab"/>
    <w:uiPriority w:val="10"/>
    <w:qFormat/>
    <w:rsid w:val="00F81B54"/>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F81B54"/>
    <w:rPr>
      <w:rFonts w:asciiTheme="majorHAnsi" w:eastAsia="ＭＳ ゴシック" w:hAnsiTheme="majorHAnsi" w:cstheme="majorBidi"/>
      <w:kern w:val="2"/>
      <w:sz w:val="32"/>
      <w:szCs w:val="32"/>
    </w:rPr>
  </w:style>
  <w:style w:type="paragraph" w:styleId="ac">
    <w:name w:val="Subtitle"/>
    <w:basedOn w:val="a"/>
    <w:next w:val="a"/>
    <w:link w:val="ad"/>
    <w:uiPriority w:val="11"/>
    <w:qFormat/>
    <w:rsid w:val="00F81B54"/>
    <w:pPr>
      <w:jc w:val="center"/>
      <w:outlineLvl w:val="1"/>
    </w:pPr>
    <w:rPr>
      <w:rFonts w:asciiTheme="majorHAnsi" w:eastAsia="ＭＳ ゴシック" w:hAnsiTheme="majorHAnsi" w:cstheme="majorBidi"/>
      <w:sz w:val="24"/>
    </w:rPr>
  </w:style>
  <w:style w:type="character" w:customStyle="1" w:styleId="ad">
    <w:name w:val="副題 (文字)"/>
    <w:basedOn w:val="a0"/>
    <w:link w:val="ac"/>
    <w:uiPriority w:val="11"/>
    <w:rsid w:val="00F81B54"/>
    <w:rPr>
      <w:rFonts w:asciiTheme="majorHAnsi" w:eastAsia="ＭＳ 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EB407-71C3-494E-8C9E-614B1569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2840</Words>
  <Characters>393</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芽室ふれ愛スタンプ会規約</vt:lpstr>
      <vt:lpstr>芽室ふれ愛スタンプ会規約</vt:lpstr>
    </vt:vector>
  </TitlesOfParts>
  <Company>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芽室ふれ愛スタンプ会規約</dc:title>
  <dc:subject/>
  <dc:creator>愛ちゃんカード会</dc:creator>
  <cp:keywords/>
  <dc:description/>
  <cp:lastModifiedBy>user</cp:lastModifiedBy>
  <cp:revision>7</cp:revision>
  <cp:lastPrinted>2021-09-30T01:52:00Z</cp:lastPrinted>
  <dcterms:created xsi:type="dcterms:W3CDTF">2021-09-22T01:48:00Z</dcterms:created>
  <dcterms:modified xsi:type="dcterms:W3CDTF">2021-10-01T04:42:00Z</dcterms:modified>
</cp:coreProperties>
</file>