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18" w:rsidRPr="007C79D2" w:rsidRDefault="000045FC" w:rsidP="004B1518">
      <w:pPr>
        <w:wordWrap w:val="0"/>
        <w:jc w:val="right"/>
        <w:rPr>
          <w:rFonts w:ascii="ＭＳ ゴシック" w:hAnsi="ＭＳ ゴシック"/>
          <w:sz w:val="23"/>
          <w:szCs w:val="23"/>
        </w:rPr>
      </w:pPr>
      <w:bookmarkStart w:id="0" w:name="_GoBack"/>
      <w:bookmarkEnd w:id="0"/>
      <w:r>
        <w:rPr>
          <w:rFonts w:ascii="ＭＳ ゴシック" w:hAnsi="ＭＳ ゴシック" w:hint="eastAsia"/>
          <w:sz w:val="23"/>
          <w:szCs w:val="23"/>
        </w:rPr>
        <w:t>事　　務　　連　　絡</w:t>
      </w:r>
      <w:r w:rsidR="004B1518" w:rsidRPr="007C79D2">
        <w:rPr>
          <w:rFonts w:ascii="ＭＳ ゴシック" w:hAnsi="ＭＳ ゴシック" w:hint="eastAsia"/>
          <w:sz w:val="23"/>
          <w:szCs w:val="23"/>
        </w:rPr>
        <w:t xml:space="preserve">　</w:t>
      </w:r>
    </w:p>
    <w:p w:rsidR="00392798" w:rsidRPr="007C79D2" w:rsidRDefault="00392798" w:rsidP="000045FC">
      <w:pPr>
        <w:wordWrap w:val="0"/>
        <w:jc w:val="right"/>
        <w:rPr>
          <w:rFonts w:ascii="ＭＳ ゴシック" w:hAnsi="ＭＳ ゴシック"/>
          <w:sz w:val="23"/>
          <w:szCs w:val="23"/>
        </w:rPr>
      </w:pPr>
      <w:r w:rsidRPr="008F748F">
        <w:rPr>
          <w:rFonts w:ascii="ＭＳ ゴシック" w:hAnsi="ＭＳ ゴシック" w:hint="eastAsia"/>
          <w:spacing w:val="13"/>
          <w:kern w:val="0"/>
          <w:sz w:val="23"/>
          <w:szCs w:val="23"/>
          <w:fitText w:val="2280" w:id="-1706940416"/>
        </w:rPr>
        <w:t>令和</w:t>
      </w:r>
      <w:r w:rsidR="00162478" w:rsidRPr="008F748F">
        <w:rPr>
          <w:rFonts w:ascii="ＭＳ ゴシック" w:hAnsi="ＭＳ ゴシック" w:hint="eastAsia"/>
          <w:spacing w:val="13"/>
          <w:kern w:val="0"/>
          <w:sz w:val="23"/>
          <w:szCs w:val="23"/>
          <w:fitText w:val="2280" w:id="-1706940416"/>
        </w:rPr>
        <w:t>３年</w:t>
      </w:r>
      <w:r w:rsidR="000045FC" w:rsidRPr="008F748F">
        <w:rPr>
          <w:rFonts w:ascii="ＭＳ ゴシック" w:hAnsi="ＭＳ ゴシック" w:hint="eastAsia"/>
          <w:spacing w:val="13"/>
          <w:kern w:val="0"/>
          <w:sz w:val="23"/>
          <w:szCs w:val="23"/>
          <w:fitText w:val="2280" w:id="-1706940416"/>
        </w:rPr>
        <w:t>10</w:t>
      </w:r>
      <w:r w:rsidR="00162478" w:rsidRPr="008F748F">
        <w:rPr>
          <w:rFonts w:ascii="ＭＳ ゴシック" w:hAnsi="ＭＳ ゴシック" w:hint="eastAsia"/>
          <w:spacing w:val="13"/>
          <w:kern w:val="0"/>
          <w:sz w:val="23"/>
          <w:szCs w:val="23"/>
          <w:fitText w:val="2280" w:id="-1706940416"/>
        </w:rPr>
        <w:t>月</w:t>
      </w:r>
      <w:r w:rsidR="008F748F" w:rsidRPr="008F748F">
        <w:rPr>
          <w:rFonts w:ascii="ＭＳ ゴシック" w:hAnsi="ＭＳ ゴシック" w:hint="eastAsia"/>
          <w:spacing w:val="13"/>
          <w:kern w:val="0"/>
          <w:sz w:val="23"/>
          <w:szCs w:val="23"/>
          <w:fitText w:val="2280" w:id="-1706940416"/>
        </w:rPr>
        <w:t>13</w:t>
      </w:r>
      <w:r w:rsidR="00162478" w:rsidRPr="008F748F">
        <w:rPr>
          <w:rFonts w:ascii="ＭＳ ゴシック" w:hAnsi="ＭＳ ゴシック" w:hint="eastAsia"/>
          <w:spacing w:val="1"/>
          <w:kern w:val="0"/>
          <w:sz w:val="23"/>
          <w:szCs w:val="23"/>
          <w:fitText w:val="2280" w:id="-1706940416"/>
        </w:rPr>
        <w:t>日</w:t>
      </w:r>
      <w:r w:rsidR="00590B7F" w:rsidRPr="007C79D2">
        <w:rPr>
          <w:rFonts w:ascii="ＭＳ ゴシック" w:hAnsi="ＭＳ ゴシック" w:hint="eastAsia"/>
          <w:sz w:val="23"/>
          <w:szCs w:val="23"/>
        </w:rPr>
        <w:t xml:space="preserve">　</w:t>
      </w:r>
    </w:p>
    <w:p w:rsidR="00392798" w:rsidRPr="007C79D2" w:rsidRDefault="00392798">
      <w:pPr>
        <w:rPr>
          <w:rFonts w:ascii="ＭＳ ゴシック" w:hAnsi="ＭＳ ゴシック"/>
          <w:sz w:val="23"/>
          <w:szCs w:val="23"/>
        </w:rPr>
      </w:pPr>
    </w:p>
    <w:p w:rsidR="009D52FE" w:rsidRPr="007C79D2" w:rsidRDefault="009D52FE" w:rsidP="009D52FE">
      <w:pPr>
        <w:rPr>
          <w:rFonts w:ascii="ＭＳ ゴシック" w:hAnsi="ＭＳ ゴシック"/>
          <w:sz w:val="23"/>
          <w:szCs w:val="23"/>
        </w:rPr>
      </w:pPr>
      <w:r w:rsidRPr="007C79D2">
        <w:rPr>
          <w:rFonts w:ascii="ＭＳ ゴシック" w:hAnsi="ＭＳ ゴシック" w:hint="eastAsia"/>
          <w:sz w:val="23"/>
          <w:szCs w:val="23"/>
        </w:rPr>
        <w:t xml:space="preserve">　各市町村</w:t>
      </w:r>
      <w:r w:rsidR="000045FC">
        <w:rPr>
          <w:rFonts w:ascii="ＭＳ ゴシック" w:hAnsi="ＭＳ ゴシック" w:hint="eastAsia"/>
          <w:sz w:val="23"/>
          <w:szCs w:val="23"/>
        </w:rPr>
        <w:t>商業担当課長</w:t>
      </w:r>
      <w:r>
        <w:rPr>
          <w:rFonts w:ascii="ＭＳ ゴシック" w:hAnsi="ＭＳ ゴシック" w:hint="eastAsia"/>
          <w:sz w:val="23"/>
          <w:szCs w:val="23"/>
        </w:rPr>
        <w:t xml:space="preserve">　</w:t>
      </w:r>
      <w:r w:rsidRPr="007C79D2">
        <w:rPr>
          <w:rFonts w:ascii="ＭＳ ゴシック" w:hAnsi="ＭＳ ゴシック" w:hint="eastAsia"/>
          <w:sz w:val="23"/>
          <w:szCs w:val="23"/>
        </w:rPr>
        <w:t xml:space="preserve">　様</w:t>
      </w:r>
    </w:p>
    <w:p w:rsidR="009D52FE" w:rsidRPr="000045FC" w:rsidRDefault="009D52FE" w:rsidP="009D52FE">
      <w:pPr>
        <w:rPr>
          <w:rFonts w:ascii="ＭＳ ゴシック" w:hAnsi="ＭＳ ゴシック"/>
          <w:sz w:val="23"/>
          <w:szCs w:val="23"/>
        </w:rPr>
      </w:pPr>
    </w:p>
    <w:p w:rsidR="009D52FE" w:rsidRPr="007C79D2" w:rsidRDefault="009D52FE" w:rsidP="009D52FE">
      <w:pPr>
        <w:wordWrap w:val="0"/>
        <w:jc w:val="right"/>
        <w:rPr>
          <w:rFonts w:ascii="ＭＳ ゴシック" w:hAnsi="ＭＳ ゴシック"/>
          <w:sz w:val="23"/>
          <w:szCs w:val="23"/>
        </w:rPr>
      </w:pPr>
      <w:r w:rsidRPr="007C79D2">
        <w:rPr>
          <w:rFonts w:ascii="ＭＳ ゴシック" w:hAnsi="ＭＳ ゴシック" w:hint="eastAsia"/>
          <w:sz w:val="23"/>
          <w:szCs w:val="23"/>
        </w:rPr>
        <w:t>北海道経済部</w:t>
      </w:r>
      <w:r w:rsidR="00AD6278">
        <w:rPr>
          <w:rFonts w:ascii="ＭＳ ゴシック" w:hAnsi="ＭＳ ゴシック" w:hint="eastAsia"/>
          <w:sz w:val="23"/>
          <w:szCs w:val="23"/>
        </w:rPr>
        <w:t>地域経済局中小企業課地域商業担当課長</w:t>
      </w:r>
      <w:r w:rsidRPr="007C79D2">
        <w:rPr>
          <w:rFonts w:ascii="ＭＳ ゴシック" w:hAnsi="ＭＳ ゴシック" w:hint="eastAsia"/>
          <w:sz w:val="23"/>
          <w:szCs w:val="23"/>
        </w:rPr>
        <w:t xml:space="preserve">　</w:t>
      </w:r>
    </w:p>
    <w:p w:rsidR="009D52FE" w:rsidRPr="00AD6278" w:rsidRDefault="009D52FE" w:rsidP="009D52FE">
      <w:pPr>
        <w:rPr>
          <w:rFonts w:ascii="ＭＳ ゴシック" w:hAnsi="ＭＳ ゴシック"/>
          <w:sz w:val="23"/>
          <w:szCs w:val="23"/>
        </w:rPr>
      </w:pPr>
    </w:p>
    <w:p w:rsidR="00392798" w:rsidRPr="007C79D2" w:rsidRDefault="00392798">
      <w:pPr>
        <w:rPr>
          <w:rFonts w:ascii="ＭＳ ゴシック" w:hAnsi="ＭＳ ゴシック"/>
          <w:sz w:val="23"/>
          <w:szCs w:val="23"/>
        </w:rPr>
      </w:pPr>
      <w:r w:rsidRPr="007C79D2">
        <w:rPr>
          <w:rFonts w:ascii="ＭＳ ゴシック" w:hAnsi="ＭＳ ゴシック" w:hint="eastAsia"/>
          <w:sz w:val="23"/>
          <w:szCs w:val="23"/>
        </w:rPr>
        <w:t xml:space="preserve">　</w:t>
      </w:r>
      <w:r w:rsidR="008373E8" w:rsidRPr="007C79D2">
        <w:rPr>
          <w:rFonts w:ascii="ＭＳ ゴシック" w:hAnsi="ＭＳ ゴシック" w:hint="eastAsia"/>
          <w:sz w:val="23"/>
          <w:szCs w:val="23"/>
        </w:rPr>
        <w:t xml:space="preserve">　</w:t>
      </w:r>
      <w:r w:rsidRPr="007C79D2">
        <w:rPr>
          <w:rFonts w:ascii="ＭＳ ゴシック" w:hAnsi="ＭＳ ゴシック" w:hint="eastAsia"/>
          <w:sz w:val="23"/>
          <w:szCs w:val="23"/>
        </w:rPr>
        <w:t xml:space="preserve">　</w:t>
      </w:r>
      <w:r w:rsidR="00903D36" w:rsidRPr="008F748F">
        <w:rPr>
          <w:rFonts w:ascii="ＭＳ ゴシック" w:hAnsi="ＭＳ ゴシック" w:hint="eastAsia"/>
          <w:sz w:val="23"/>
          <w:szCs w:val="23"/>
        </w:rPr>
        <w:t>Ｇｏ</w:t>
      </w:r>
      <w:r w:rsidR="008F748F" w:rsidRPr="008F748F">
        <w:rPr>
          <w:rFonts w:ascii="ＭＳ ゴシック" w:hAnsi="ＭＳ ゴシック" w:hint="eastAsia"/>
          <w:sz w:val="23"/>
          <w:szCs w:val="23"/>
        </w:rPr>
        <w:t xml:space="preserve"> </w:t>
      </w:r>
      <w:r w:rsidR="00903D36" w:rsidRPr="008F748F">
        <w:rPr>
          <w:rFonts w:ascii="ＭＳ ゴシック" w:hAnsi="ＭＳ ゴシック" w:hint="eastAsia"/>
          <w:sz w:val="23"/>
          <w:szCs w:val="23"/>
        </w:rPr>
        <w:t>Ｔｏ</w:t>
      </w:r>
      <w:r w:rsidR="008F748F" w:rsidRPr="008F748F">
        <w:rPr>
          <w:rFonts w:ascii="ＭＳ ゴシック" w:hAnsi="ＭＳ ゴシック" w:hint="eastAsia"/>
          <w:sz w:val="23"/>
          <w:szCs w:val="23"/>
        </w:rPr>
        <w:t xml:space="preserve"> </w:t>
      </w:r>
      <w:r w:rsidR="00903D36" w:rsidRPr="008F748F">
        <w:rPr>
          <w:rFonts w:ascii="ＭＳ ゴシック" w:hAnsi="ＭＳ ゴシック" w:hint="eastAsia"/>
          <w:sz w:val="23"/>
          <w:szCs w:val="23"/>
        </w:rPr>
        <w:t>Ｅａｔ</w:t>
      </w:r>
      <w:r w:rsidRPr="007C79D2">
        <w:rPr>
          <w:rFonts w:ascii="ＭＳ ゴシック" w:hAnsi="ＭＳ ゴシック" w:hint="eastAsia"/>
          <w:sz w:val="23"/>
          <w:szCs w:val="23"/>
        </w:rPr>
        <w:t>事業</w:t>
      </w:r>
      <w:r w:rsidR="00157495" w:rsidRPr="007C79D2">
        <w:rPr>
          <w:rFonts w:ascii="ＭＳ ゴシック" w:hAnsi="ＭＳ ゴシック" w:hint="eastAsia"/>
          <w:sz w:val="23"/>
          <w:szCs w:val="23"/>
        </w:rPr>
        <w:t>に</w:t>
      </w:r>
      <w:r w:rsidR="00F04FED" w:rsidRPr="007C79D2">
        <w:rPr>
          <w:rFonts w:ascii="ＭＳ ゴシック" w:hAnsi="ＭＳ ゴシック" w:hint="eastAsia"/>
          <w:sz w:val="23"/>
          <w:szCs w:val="23"/>
        </w:rPr>
        <w:t>係る</w:t>
      </w:r>
      <w:r w:rsidRPr="007C79D2">
        <w:rPr>
          <w:rFonts w:ascii="ＭＳ ゴシック" w:hAnsi="ＭＳ ゴシック" w:hint="eastAsia"/>
          <w:sz w:val="23"/>
          <w:szCs w:val="23"/>
        </w:rPr>
        <w:t>利用条件</w:t>
      </w:r>
      <w:r w:rsidR="00590B7F" w:rsidRPr="007C79D2">
        <w:rPr>
          <w:rFonts w:ascii="ＭＳ ゴシック" w:hAnsi="ＭＳ ゴシック" w:hint="eastAsia"/>
          <w:sz w:val="23"/>
          <w:szCs w:val="23"/>
        </w:rPr>
        <w:t>の</w:t>
      </w:r>
      <w:r w:rsidR="00903D36" w:rsidRPr="007C79D2">
        <w:rPr>
          <w:rFonts w:ascii="ＭＳ ゴシック" w:hAnsi="ＭＳ ゴシック" w:hint="eastAsia"/>
          <w:sz w:val="23"/>
          <w:szCs w:val="23"/>
        </w:rPr>
        <w:t>緩和</w:t>
      </w:r>
      <w:r w:rsidRPr="007C79D2">
        <w:rPr>
          <w:rFonts w:ascii="ＭＳ ゴシック" w:hAnsi="ＭＳ ゴシック" w:hint="eastAsia"/>
          <w:sz w:val="23"/>
          <w:szCs w:val="23"/>
        </w:rPr>
        <w:t>について</w:t>
      </w:r>
      <w:r w:rsidR="009D52FE">
        <w:rPr>
          <w:rFonts w:ascii="ＭＳ ゴシック" w:hAnsi="ＭＳ ゴシック" w:hint="eastAsia"/>
          <w:sz w:val="23"/>
          <w:szCs w:val="23"/>
        </w:rPr>
        <w:t>（</w:t>
      </w:r>
      <w:r w:rsidR="00053D74">
        <w:rPr>
          <w:rFonts w:ascii="ＭＳ ゴシック" w:hAnsi="ＭＳ ゴシック" w:hint="eastAsia"/>
          <w:sz w:val="23"/>
          <w:szCs w:val="23"/>
        </w:rPr>
        <w:t>通知</w:t>
      </w:r>
      <w:r w:rsidR="009D52FE" w:rsidRPr="007C79D2">
        <w:rPr>
          <w:rFonts w:ascii="ＭＳ ゴシック" w:hAnsi="ＭＳ ゴシック" w:hint="eastAsia"/>
          <w:sz w:val="23"/>
          <w:szCs w:val="23"/>
        </w:rPr>
        <w:t>）</w:t>
      </w:r>
    </w:p>
    <w:p w:rsidR="008373E8" w:rsidRPr="007C79D2" w:rsidRDefault="00392798" w:rsidP="008373E8">
      <w:pPr>
        <w:ind w:left="228" w:hangingChars="100" w:hanging="228"/>
        <w:rPr>
          <w:rFonts w:ascii="ＭＳ ゴシック" w:hAnsi="ＭＳ ゴシック"/>
          <w:sz w:val="23"/>
          <w:szCs w:val="23"/>
        </w:rPr>
      </w:pPr>
      <w:r w:rsidRPr="007C79D2">
        <w:rPr>
          <w:rFonts w:ascii="ＭＳ ゴシック" w:hAnsi="ＭＳ ゴシック" w:hint="eastAsia"/>
          <w:sz w:val="23"/>
          <w:szCs w:val="23"/>
        </w:rPr>
        <w:t xml:space="preserve">　</w:t>
      </w:r>
      <w:r w:rsidR="008373E8" w:rsidRPr="007C79D2">
        <w:rPr>
          <w:rFonts w:ascii="ＭＳ ゴシック" w:hAnsi="ＭＳ ゴシック" w:hint="eastAsia"/>
          <w:sz w:val="23"/>
          <w:szCs w:val="23"/>
        </w:rPr>
        <w:t>日頃より、道の産業政策推進に</w:t>
      </w:r>
      <w:r w:rsidR="007D1006">
        <w:rPr>
          <w:rFonts w:ascii="ＭＳ ゴシック" w:hAnsi="ＭＳ ゴシック" w:hint="eastAsia"/>
          <w:sz w:val="23"/>
          <w:szCs w:val="23"/>
        </w:rPr>
        <w:t>ご</w:t>
      </w:r>
      <w:r w:rsidR="008373E8" w:rsidRPr="007C79D2">
        <w:rPr>
          <w:rFonts w:ascii="ＭＳ ゴシック" w:hAnsi="ＭＳ ゴシック" w:hint="eastAsia"/>
          <w:sz w:val="23"/>
          <w:szCs w:val="23"/>
        </w:rPr>
        <w:t>協力いただいておりますことに厚くお礼申し</w:t>
      </w:r>
      <w:r w:rsidR="00903D36" w:rsidRPr="007C79D2">
        <w:rPr>
          <w:rFonts w:ascii="ＭＳ ゴシック" w:hAnsi="ＭＳ ゴシック" w:hint="eastAsia"/>
          <w:sz w:val="23"/>
          <w:szCs w:val="23"/>
        </w:rPr>
        <w:t>あ</w:t>
      </w:r>
      <w:r w:rsidR="008373E8" w:rsidRPr="007C79D2">
        <w:rPr>
          <w:rFonts w:ascii="ＭＳ ゴシック" w:hAnsi="ＭＳ ゴシック" w:hint="eastAsia"/>
          <w:sz w:val="23"/>
          <w:szCs w:val="23"/>
        </w:rPr>
        <w:t>げます。</w:t>
      </w:r>
    </w:p>
    <w:p w:rsidR="00946FE7" w:rsidRPr="008F748F" w:rsidRDefault="00074EC9" w:rsidP="00074EC9">
      <w:pPr>
        <w:rPr>
          <w:rFonts w:ascii="ＭＳ ゴシック" w:hAnsi="ＭＳ ゴシック"/>
          <w:b/>
          <w:sz w:val="23"/>
          <w:szCs w:val="23"/>
          <w:u w:val="single"/>
        </w:rPr>
      </w:pPr>
      <w:r w:rsidRPr="007C79D2">
        <w:rPr>
          <w:rFonts w:ascii="ＭＳ ゴシック" w:hAnsi="ＭＳ ゴシック" w:hint="eastAsia"/>
          <w:sz w:val="23"/>
          <w:szCs w:val="23"/>
        </w:rPr>
        <w:t xml:space="preserve">　</w:t>
      </w:r>
      <w:r w:rsidR="008F748F" w:rsidRPr="008F748F">
        <w:rPr>
          <w:rFonts w:ascii="ＭＳ ゴシック" w:hAnsi="ＭＳ ゴシック" w:hint="eastAsia"/>
          <w:sz w:val="23"/>
          <w:szCs w:val="23"/>
        </w:rPr>
        <w:t>Ｇｏ Ｔｏ Ｅａｔ</w:t>
      </w:r>
      <w:r w:rsidR="00946FE7" w:rsidRPr="007C79D2">
        <w:rPr>
          <w:rFonts w:ascii="ＭＳ ゴシック" w:hAnsi="ＭＳ ゴシック" w:hint="eastAsia"/>
          <w:sz w:val="23"/>
          <w:szCs w:val="23"/>
        </w:rPr>
        <w:t>事業に係る利用条件の緩和について</w:t>
      </w:r>
      <w:r w:rsidR="00946FE7">
        <w:rPr>
          <w:rFonts w:ascii="ＭＳ ゴシック" w:hAnsi="ＭＳ ゴシック" w:hint="eastAsia"/>
          <w:sz w:val="23"/>
          <w:szCs w:val="23"/>
        </w:rPr>
        <w:t>、</w:t>
      </w:r>
      <w:r w:rsidR="00A01BF6" w:rsidRPr="007C79D2">
        <w:rPr>
          <w:rFonts w:ascii="ＭＳ ゴシック" w:hAnsi="ＭＳ ゴシック" w:hint="eastAsia"/>
          <w:sz w:val="23"/>
          <w:szCs w:val="23"/>
        </w:rPr>
        <w:t>令和</w:t>
      </w:r>
      <w:r w:rsidR="00946FE7">
        <w:rPr>
          <w:rFonts w:ascii="ＭＳ ゴシック" w:hAnsi="ＭＳ ゴシック" w:hint="eastAsia"/>
          <w:sz w:val="23"/>
          <w:szCs w:val="23"/>
        </w:rPr>
        <w:t>３</w:t>
      </w:r>
      <w:r w:rsidR="00A01BF6" w:rsidRPr="007C79D2">
        <w:rPr>
          <w:rFonts w:ascii="ＭＳ ゴシック" w:hAnsi="ＭＳ ゴシック" w:hint="eastAsia"/>
          <w:sz w:val="23"/>
          <w:szCs w:val="23"/>
        </w:rPr>
        <w:t>年</w:t>
      </w:r>
      <w:r w:rsidR="00946FE7">
        <w:rPr>
          <w:rFonts w:ascii="ＭＳ ゴシック" w:hAnsi="ＭＳ ゴシック" w:hint="eastAsia"/>
          <w:sz w:val="23"/>
          <w:szCs w:val="23"/>
        </w:rPr>
        <w:t>10月11日付け中企第1335号で</w:t>
      </w:r>
      <w:r w:rsidR="00D56460">
        <w:rPr>
          <w:rFonts w:ascii="ＭＳ ゴシック" w:hAnsi="ＭＳ ゴシック" w:hint="eastAsia"/>
          <w:sz w:val="23"/>
          <w:szCs w:val="23"/>
        </w:rPr>
        <w:t>各市町村に</w:t>
      </w:r>
      <w:r w:rsidR="00946FE7">
        <w:rPr>
          <w:rFonts w:ascii="ＭＳ ゴシック" w:hAnsi="ＭＳ ゴシック" w:hint="eastAsia"/>
          <w:sz w:val="23"/>
          <w:szCs w:val="23"/>
        </w:rPr>
        <w:t>通知したところ、</w:t>
      </w:r>
      <w:r w:rsidR="00604428">
        <w:rPr>
          <w:rFonts w:ascii="ＭＳ ゴシック" w:hAnsi="ＭＳ ゴシック" w:hint="eastAsia"/>
          <w:sz w:val="23"/>
          <w:szCs w:val="23"/>
        </w:rPr>
        <w:t>店内利用の再開についてご理解を</w:t>
      </w:r>
      <w:r w:rsidR="004D2897">
        <w:rPr>
          <w:rFonts w:ascii="ＭＳ ゴシック" w:hAnsi="ＭＳ ゴシック" w:hint="eastAsia"/>
          <w:sz w:val="23"/>
          <w:szCs w:val="23"/>
        </w:rPr>
        <w:t>いただいた</w:t>
      </w:r>
      <w:r w:rsidR="004E28A7">
        <w:rPr>
          <w:rFonts w:ascii="ＭＳ ゴシック" w:hAnsi="ＭＳ ゴシック" w:hint="eastAsia"/>
          <w:sz w:val="23"/>
          <w:szCs w:val="23"/>
        </w:rPr>
        <w:t>ことから</w:t>
      </w:r>
      <w:r w:rsidR="00946FE7" w:rsidRPr="00756FF2">
        <w:rPr>
          <w:rFonts w:ascii="ＭＳ ゴシック" w:hAnsi="ＭＳ ゴシック" w:hint="eastAsia"/>
          <w:sz w:val="23"/>
          <w:szCs w:val="23"/>
        </w:rPr>
        <w:t>、</w:t>
      </w:r>
      <w:r w:rsidR="004E28A7">
        <w:rPr>
          <w:rFonts w:ascii="ＭＳ ゴシック" w:hAnsi="ＭＳ ゴシック" w:hint="eastAsia"/>
          <w:sz w:val="23"/>
          <w:szCs w:val="23"/>
        </w:rPr>
        <w:t>道では国に対し、</w:t>
      </w:r>
      <w:r w:rsidR="00FE170D" w:rsidRPr="001C35BE">
        <w:rPr>
          <w:rFonts w:ascii="ＭＳ ゴシック" w:hAnsi="ＭＳ ゴシック" w:hint="eastAsia"/>
          <w:b/>
          <w:sz w:val="23"/>
          <w:szCs w:val="23"/>
          <w:u w:val="single"/>
        </w:rPr>
        <w:t>店内利用の再開</w:t>
      </w:r>
      <w:r w:rsidR="004E28A7">
        <w:rPr>
          <w:rFonts w:ascii="ＭＳ ゴシック" w:hAnsi="ＭＳ ゴシック" w:hint="eastAsia"/>
          <w:b/>
          <w:sz w:val="23"/>
          <w:szCs w:val="23"/>
          <w:u w:val="single"/>
        </w:rPr>
        <w:t>を</w:t>
      </w:r>
      <w:r w:rsidR="00FE170D" w:rsidRPr="001C35BE">
        <w:rPr>
          <w:rFonts w:ascii="ＭＳ ゴシック" w:hAnsi="ＭＳ ゴシック" w:hint="eastAsia"/>
          <w:b/>
          <w:sz w:val="23"/>
          <w:szCs w:val="23"/>
          <w:u w:val="single"/>
        </w:rPr>
        <w:t>要請</w:t>
      </w:r>
      <w:r w:rsidR="004D7A07" w:rsidRPr="001C35BE">
        <w:rPr>
          <w:rFonts w:ascii="ＭＳ ゴシック" w:hAnsi="ＭＳ ゴシック" w:hint="eastAsia"/>
          <w:b/>
          <w:sz w:val="23"/>
          <w:szCs w:val="23"/>
          <w:u w:val="single"/>
        </w:rPr>
        <w:t>し、</w:t>
      </w:r>
      <w:r w:rsidR="00FE170D" w:rsidRPr="001C35BE">
        <w:rPr>
          <w:rFonts w:ascii="ＭＳ ゴシック" w:hAnsi="ＭＳ ゴシック" w:hint="eastAsia"/>
          <w:b/>
          <w:sz w:val="23"/>
          <w:szCs w:val="23"/>
          <w:u w:val="single"/>
        </w:rPr>
        <w:t>10月15日</w:t>
      </w:r>
      <w:r w:rsidR="004E28A7">
        <w:rPr>
          <w:rFonts w:ascii="ＭＳ ゴシック" w:hAnsi="ＭＳ ゴシック" w:hint="eastAsia"/>
          <w:b/>
          <w:sz w:val="23"/>
          <w:szCs w:val="23"/>
          <w:u w:val="single"/>
        </w:rPr>
        <w:t>(金)</w:t>
      </w:r>
      <w:r w:rsidR="00FE170D" w:rsidRPr="00FD535B">
        <w:rPr>
          <w:rFonts w:ascii="ＭＳ ゴシック" w:hAnsi="ＭＳ ゴシック" w:hint="eastAsia"/>
          <w:b/>
          <w:sz w:val="23"/>
          <w:szCs w:val="23"/>
          <w:u w:val="single"/>
        </w:rPr>
        <w:t>再開</w:t>
      </w:r>
      <w:r w:rsidR="001C35BE">
        <w:rPr>
          <w:rFonts w:ascii="ＭＳ ゴシック" w:hAnsi="ＭＳ ゴシック" w:hint="eastAsia"/>
          <w:b/>
          <w:sz w:val="23"/>
          <w:szCs w:val="23"/>
          <w:u w:val="single"/>
        </w:rPr>
        <w:t>の了解を得</w:t>
      </w:r>
      <w:r w:rsidR="008F748F">
        <w:rPr>
          <w:rFonts w:ascii="ＭＳ ゴシック" w:hAnsi="ＭＳ ゴシック" w:hint="eastAsia"/>
          <w:b/>
          <w:sz w:val="23"/>
          <w:szCs w:val="23"/>
          <w:u w:val="single"/>
        </w:rPr>
        <w:t>ました</w:t>
      </w:r>
      <w:r w:rsidR="00FE170D" w:rsidRPr="00756FF2">
        <w:rPr>
          <w:rFonts w:ascii="ＭＳ ゴシック" w:hAnsi="ＭＳ ゴシック" w:hint="eastAsia"/>
          <w:sz w:val="23"/>
          <w:szCs w:val="23"/>
        </w:rPr>
        <w:t>ので</w:t>
      </w:r>
      <w:r w:rsidR="00604428">
        <w:rPr>
          <w:rFonts w:ascii="ＭＳ ゴシック" w:hAnsi="ＭＳ ゴシック" w:hint="eastAsia"/>
          <w:sz w:val="23"/>
          <w:szCs w:val="23"/>
        </w:rPr>
        <w:t>お知らせ</w:t>
      </w:r>
      <w:r w:rsidR="00053D74" w:rsidRPr="00756FF2">
        <w:rPr>
          <w:rFonts w:ascii="ＭＳ ゴシック" w:hAnsi="ＭＳ ゴシック" w:hint="eastAsia"/>
          <w:sz w:val="23"/>
          <w:szCs w:val="23"/>
        </w:rPr>
        <w:t>いた</w:t>
      </w:r>
      <w:r w:rsidR="00FE170D" w:rsidRPr="00756FF2">
        <w:rPr>
          <w:rFonts w:ascii="ＭＳ ゴシック" w:hAnsi="ＭＳ ゴシック" w:hint="eastAsia"/>
          <w:sz w:val="23"/>
          <w:szCs w:val="23"/>
        </w:rPr>
        <w:t>します。</w:t>
      </w:r>
    </w:p>
    <w:p w:rsidR="00725FA8" w:rsidRDefault="00FE170D" w:rsidP="00FE170D">
      <w:pPr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　</w:t>
      </w:r>
      <w:r w:rsidR="00725FA8">
        <w:rPr>
          <w:rFonts w:ascii="ＭＳ ゴシック" w:hAnsi="ＭＳ ゴシック" w:hint="eastAsia"/>
          <w:sz w:val="23"/>
          <w:szCs w:val="23"/>
        </w:rPr>
        <w:t>なお、</w:t>
      </w:r>
      <w:r w:rsidR="00890B75">
        <w:rPr>
          <w:rFonts w:ascii="ＭＳ ゴシック" w:hAnsi="ＭＳ ゴシック" w:hint="eastAsia"/>
          <w:sz w:val="23"/>
          <w:szCs w:val="23"/>
        </w:rPr>
        <w:t>10月31日</w:t>
      </w:r>
      <w:r w:rsidR="00725FA8">
        <w:rPr>
          <w:rFonts w:ascii="ＭＳ ゴシック" w:hAnsi="ＭＳ ゴシック" w:hint="eastAsia"/>
          <w:sz w:val="23"/>
          <w:szCs w:val="23"/>
        </w:rPr>
        <w:t>（日）</w:t>
      </w:r>
      <w:r w:rsidR="00890B75">
        <w:rPr>
          <w:rFonts w:ascii="ＭＳ ゴシック" w:hAnsi="ＭＳ ゴシック" w:hint="eastAsia"/>
          <w:sz w:val="23"/>
          <w:szCs w:val="23"/>
        </w:rPr>
        <w:t>までは</w:t>
      </w:r>
      <w:r>
        <w:rPr>
          <w:rFonts w:ascii="ＭＳ ゴシック" w:hAnsi="ＭＳ ゴシック" w:hint="eastAsia"/>
          <w:sz w:val="23"/>
          <w:szCs w:val="23"/>
        </w:rPr>
        <w:t>早期の</w:t>
      </w:r>
      <w:r w:rsidR="00756FF2">
        <w:rPr>
          <w:rFonts w:ascii="ＭＳ ゴシック" w:hAnsi="ＭＳ ゴシック" w:hint="eastAsia"/>
          <w:sz w:val="23"/>
          <w:szCs w:val="23"/>
        </w:rPr>
        <w:t>感染</w:t>
      </w:r>
      <w:r>
        <w:rPr>
          <w:rFonts w:ascii="ＭＳ ゴシック" w:hAnsi="ＭＳ ゴシック" w:hint="eastAsia"/>
          <w:sz w:val="23"/>
          <w:szCs w:val="23"/>
        </w:rPr>
        <w:t>再拡大を回避するため</w:t>
      </w:r>
      <w:r w:rsidR="00756FF2">
        <w:rPr>
          <w:rFonts w:ascii="ＭＳ ゴシック" w:hAnsi="ＭＳ ゴシック" w:hint="eastAsia"/>
          <w:sz w:val="23"/>
          <w:szCs w:val="23"/>
        </w:rPr>
        <w:t>の</w:t>
      </w:r>
      <w:r>
        <w:rPr>
          <w:rFonts w:ascii="ＭＳ ゴシック" w:hAnsi="ＭＳ ゴシック" w:hint="eastAsia"/>
          <w:sz w:val="23"/>
          <w:szCs w:val="23"/>
        </w:rPr>
        <w:t>段階的な緩和</w:t>
      </w:r>
      <w:r w:rsidR="00890B75">
        <w:rPr>
          <w:rFonts w:ascii="ＭＳ ゴシック" w:hAnsi="ＭＳ ゴシック" w:hint="eastAsia"/>
          <w:sz w:val="23"/>
          <w:szCs w:val="23"/>
        </w:rPr>
        <w:t>等を踏まえた</w:t>
      </w:r>
      <w:r>
        <w:rPr>
          <w:rFonts w:ascii="ＭＳ ゴシック" w:hAnsi="ＭＳ ゴシック" w:hint="eastAsia"/>
          <w:sz w:val="23"/>
          <w:szCs w:val="23"/>
        </w:rPr>
        <w:t>「秋の再拡大防止特別対策」</w:t>
      </w:r>
      <w:r w:rsidR="00890B75">
        <w:rPr>
          <w:rFonts w:ascii="ＭＳ ゴシック" w:hAnsi="ＭＳ ゴシック" w:hint="eastAsia"/>
          <w:sz w:val="23"/>
          <w:szCs w:val="23"/>
        </w:rPr>
        <w:t>を講じる期間であ</w:t>
      </w:r>
      <w:r w:rsidR="00053D74">
        <w:rPr>
          <w:rFonts w:ascii="ＭＳ ゴシック" w:hAnsi="ＭＳ ゴシック" w:hint="eastAsia"/>
          <w:sz w:val="23"/>
          <w:szCs w:val="23"/>
        </w:rPr>
        <w:t>ることから</w:t>
      </w:r>
      <w:r w:rsidR="00890B75">
        <w:rPr>
          <w:rFonts w:ascii="ＭＳ ゴシック" w:hAnsi="ＭＳ ゴシック" w:hint="eastAsia"/>
          <w:sz w:val="23"/>
          <w:szCs w:val="23"/>
        </w:rPr>
        <w:t>、</w:t>
      </w:r>
      <w:r w:rsidR="00053D74">
        <w:rPr>
          <w:rFonts w:ascii="ＭＳ ゴシック" w:hAnsi="ＭＳ ゴシック" w:hint="eastAsia"/>
          <w:sz w:val="23"/>
          <w:szCs w:val="23"/>
        </w:rPr>
        <w:t>引き続き、</w:t>
      </w:r>
      <w:r w:rsidR="00890B75">
        <w:rPr>
          <w:rFonts w:ascii="ＭＳ ゴシック" w:hAnsi="ＭＳ ゴシック" w:hint="eastAsia"/>
          <w:sz w:val="23"/>
          <w:szCs w:val="23"/>
        </w:rPr>
        <w:t>飲食店利用の際</w:t>
      </w:r>
      <w:r w:rsidR="00053D74">
        <w:rPr>
          <w:rFonts w:ascii="ＭＳ ゴシック" w:hAnsi="ＭＳ ゴシック" w:hint="eastAsia"/>
          <w:sz w:val="23"/>
          <w:szCs w:val="23"/>
        </w:rPr>
        <w:t>の</w:t>
      </w:r>
      <w:r w:rsidR="00890B75">
        <w:rPr>
          <w:rFonts w:ascii="ＭＳ ゴシック" w:hAnsi="ＭＳ ゴシック" w:hint="eastAsia"/>
          <w:sz w:val="23"/>
          <w:szCs w:val="23"/>
        </w:rPr>
        <w:t>感染防止対策の徹底</w:t>
      </w:r>
      <w:r w:rsidR="00053D74">
        <w:rPr>
          <w:rFonts w:ascii="ＭＳ ゴシック" w:hAnsi="ＭＳ ゴシック" w:hint="eastAsia"/>
          <w:sz w:val="23"/>
          <w:szCs w:val="23"/>
        </w:rPr>
        <w:t>等について</w:t>
      </w:r>
      <w:r w:rsidR="00725FA8">
        <w:rPr>
          <w:rFonts w:ascii="ＭＳ ゴシック" w:hAnsi="ＭＳ ゴシック" w:hint="eastAsia"/>
          <w:sz w:val="23"/>
          <w:szCs w:val="23"/>
        </w:rPr>
        <w:t>ご理解とご協力をお願いいたします。</w:t>
      </w:r>
    </w:p>
    <w:p w:rsidR="00864854" w:rsidRDefault="004D2897" w:rsidP="004D2897">
      <w:pPr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　また、今回</w:t>
      </w:r>
      <w:r w:rsidR="005959D6">
        <w:rPr>
          <w:rFonts w:ascii="ＭＳ ゴシック" w:hAnsi="ＭＳ ゴシック" w:hint="eastAsia"/>
          <w:sz w:val="23"/>
          <w:szCs w:val="23"/>
        </w:rPr>
        <w:t>利用条件の</w:t>
      </w:r>
      <w:r w:rsidR="004D2475">
        <w:rPr>
          <w:rFonts w:ascii="ＭＳ ゴシック" w:hAnsi="ＭＳ ゴシック" w:hint="eastAsia"/>
          <w:sz w:val="23"/>
          <w:szCs w:val="23"/>
        </w:rPr>
        <w:t>さらなる緩和</w:t>
      </w:r>
      <w:r w:rsidR="005959D6">
        <w:rPr>
          <w:rFonts w:ascii="ＭＳ ゴシック" w:hAnsi="ＭＳ ゴシック" w:hint="eastAsia"/>
          <w:sz w:val="23"/>
          <w:szCs w:val="23"/>
        </w:rPr>
        <w:t>に</w:t>
      </w:r>
      <w:r w:rsidR="008F748F">
        <w:rPr>
          <w:rFonts w:ascii="ＭＳ ゴシック" w:hAnsi="ＭＳ ゴシック" w:hint="eastAsia"/>
          <w:sz w:val="23"/>
          <w:szCs w:val="23"/>
        </w:rPr>
        <w:t>ついて</w:t>
      </w:r>
      <w:r w:rsidR="00604428">
        <w:rPr>
          <w:rFonts w:ascii="ＭＳ ゴシック" w:hAnsi="ＭＳ ゴシック" w:hint="eastAsia"/>
          <w:sz w:val="23"/>
          <w:szCs w:val="23"/>
        </w:rPr>
        <w:t>ご</w:t>
      </w:r>
      <w:r w:rsidR="005959D6">
        <w:rPr>
          <w:rFonts w:ascii="ＭＳ ゴシック" w:hAnsi="ＭＳ ゴシック" w:hint="eastAsia"/>
          <w:sz w:val="23"/>
          <w:szCs w:val="23"/>
        </w:rPr>
        <w:t>意見</w:t>
      </w:r>
      <w:r w:rsidR="004C5BFD">
        <w:rPr>
          <w:rFonts w:ascii="ＭＳ ゴシック" w:hAnsi="ＭＳ ゴシック" w:hint="eastAsia"/>
          <w:sz w:val="23"/>
          <w:szCs w:val="23"/>
        </w:rPr>
        <w:t>を</w:t>
      </w:r>
      <w:r w:rsidR="004D2475">
        <w:rPr>
          <w:rFonts w:ascii="ＭＳ ゴシック" w:hAnsi="ＭＳ ゴシック" w:hint="eastAsia"/>
          <w:sz w:val="23"/>
          <w:szCs w:val="23"/>
        </w:rPr>
        <w:t>いただいており、今後</w:t>
      </w:r>
      <w:r w:rsidR="008F748F" w:rsidRPr="008F748F">
        <w:rPr>
          <w:rFonts w:ascii="ＭＳ ゴシック" w:hAnsi="ＭＳ ゴシック" w:hint="eastAsia"/>
          <w:sz w:val="23"/>
          <w:szCs w:val="23"/>
        </w:rPr>
        <w:t>Ｇｏ Ｔｏ Ｅａｔ</w:t>
      </w:r>
      <w:r w:rsidR="00F53FD3">
        <w:rPr>
          <w:rFonts w:ascii="ＭＳ ゴシック" w:hAnsi="ＭＳ ゴシック" w:hint="eastAsia"/>
          <w:sz w:val="23"/>
          <w:szCs w:val="23"/>
        </w:rPr>
        <w:t>事業の</w:t>
      </w:r>
      <w:r w:rsidR="00864854">
        <w:rPr>
          <w:rFonts w:ascii="ＭＳ ゴシック" w:hAnsi="ＭＳ ゴシック" w:hint="eastAsia"/>
          <w:sz w:val="23"/>
          <w:szCs w:val="23"/>
        </w:rPr>
        <w:t>運用の参考にさせていただきます。</w:t>
      </w:r>
    </w:p>
    <w:p w:rsidR="004E28A7" w:rsidRDefault="004E28A7" w:rsidP="004E28A7">
      <w:pPr>
        <w:jc w:val="center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>記</w:t>
      </w:r>
    </w:p>
    <w:p w:rsidR="005377E4" w:rsidRDefault="005377E4" w:rsidP="00FE170D">
      <w:pPr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１　</w:t>
      </w:r>
      <w:r w:rsidR="004E28A7">
        <w:rPr>
          <w:rFonts w:ascii="ＭＳ ゴシック" w:hAnsi="ＭＳ ゴシック" w:hint="eastAsia"/>
          <w:sz w:val="23"/>
          <w:szCs w:val="23"/>
        </w:rPr>
        <w:t>店内利用の再開</w:t>
      </w:r>
      <w:r>
        <w:rPr>
          <w:rFonts w:ascii="ＭＳ ゴシック" w:hAnsi="ＭＳ ゴシック" w:hint="eastAsia"/>
          <w:sz w:val="23"/>
          <w:szCs w:val="23"/>
        </w:rPr>
        <w:t>時期</w:t>
      </w:r>
    </w:p>
    <w:p w:rsidR="00725FA8" w:rsidRDefault="005377E4" w:rsidP="005377E4">
      <w:pPr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　　</w:t>
      </w:r>
      <w:r w:rsidR="004E28A7">
        <w:rPr>
          <w:rFonts w:ascii="ＭＳ ゴシック" w:hAnsi="ＭＳ ゴシック" w:hint="eastAsia"/>
          <w:sz w:val="23"/>
          <w:szCs w:val="23"/>
        </w:rPr>
        <w:t>令和３年(2021年)10月15日(金)</w:t>
      </w:r>
    </w:p>
    <w:p w:rsidR="005377E4" w:rsidRDefault="005377E4" w:rsidP="00DC3812">
      <w:pPr>
        <w:ind w:left="684" w:hangingChars="300" w:hanging="684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>２　店内</w:t>
      </w:r>
      <w:r w:rsidR="004E28A7" w:rsidRPr="004E28A7">
        <w:rPr>
          <w:rFonts w:ascii="ＭＳ ゴシック" w:hAnsi="ＭＳ ゴシック" w:hint="eastAsia"/>
          <w:sz w:val="23"/>
          <w:szCs w:val="23"/>
        </w:rPr>
        <w:t>利用</w:t>
      </w:r>
      <w:r>
        <w:rPr>
          <w:rFonts w:ascii="ＭＳ ゴシック" w:hAnsi="ＭＳ ゴシック" w:hint="eastAsia"/>
          <w:sz w:val="23"/>
          <w:szCs w:val="23"/>
        </w:rPr>
        <w:t>の条件</w:t>
      </w:r>
    </w:p>
    <w:p w:rsidR="005377E4" w:rsidRDefault="005377E4" w:rsidP="00DC3812">
      <w:pPr>
        <w:ind w:left="684" w:hangingChars="300" w:hanging="684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 </w:t>
      </w:r>
      <w:r w:rsidR="004C5BFD">
        <w:rPr>
          <w:rFonts w:ascii="ＭＳ ゴシック" w:hAnsi="ＭＳ ゴシック"/>
          <w:sz w:val="23"/>
          <w:szCs w:val="23"/>
        </w:rPr>
        <w:t xml:space="preserve"> </w:t>
      </w:r>
      <w:r>
        <w:rPr>
          <w:rFonts w:ascii="ＭＳ ゴシック" w:hAnsi="ＭＳ ゴシック" w:hint="eastAsia"/>
          <w:sz w:val="23"/>
          <w:szCs w:val="23"/>
        </w:rPr>
        <w:t>(1)</w:t>
      </w:r>
      <w:r w:rsidR="004C5BFD">
        <w:rPr>
          <w:rFonts w:ascii="ＭＳ ゴシック" w:hAnsi="ＭＳ ゴシック"/>
          <w:sz w:val="23"/>
          <w:szCs w:val="23"/>
        </w:rPr>
        <w:t xml:space="preserve"> </w:t>
      </w:r>
      <w:r w:rsidR="004E28A7" w:rsidRPr="004E28A7">
        <w:rPr>
          <w:rFonts w:ascii="ＭＳ ゴシック" w:hAnsi="ＭＳ ゴシック" w:hint="eastAsia"/>
          <w:sz w:val="23"/>
          <w:szCs w:val="23"/>
        </w:rPr>
        <w:t>人</w:t>
      </w:r>
      <w:r>
        <w:rPr>
          <w:rFonts w:ascii="ＭＳ ゴシック" w:hAnsi="ＭＳ ゴシック" w:hint="eastAsia"/>
          <w:sz w:val="23"/>
          <w:szCs w:val="23"/>
        </w:rPr>
        <w:t xml:space="preserve">　　</w:t>
      </w:r>
      <w:r w:rsidR="004E28A7" w:rsidRPr="004E28A7">
        <w:rPr>
          <w:rFonts w:ascii="ＭＳ ゴシック" w:hAnsi="ＭＳ ゴシック" w:hint="eastAsia"/>
          <w:sz w:val="23"/>
          <w:szCs w:val="23"/>
        </w:rPr>
        <w:t>数</w:t>
      </w:r>
      <w:r>
        <w:rPr>
          <w:rFonts w:ascii="ＭＳ ゴシック" w:hAnsi="ＭＳ ゴシック" w:hint="eastAsia"/>
          <w:sz w:val="23"/>
          <w:szCs w:val="23"/>
        </w:rPr>
        <w:t>：</w:t>
      </w:r>
      <w:r w:rsidR="004E28A7" w:rsidRPr="004E28A7">
        <w:rPr>
          <w:rFonts w:ascii="ＭＳ ゴシック" w:hAnsi="ＭＳ ゴシック" w:hint="eastAsia"/>
          <w:sz w:val="23"/>
          <w:szCs w:val="23"/>
        </w:rPr>
        <w:t>４人</w:t>
      </w:r>
      <w:r>
        <w:rPr>
          <w:rFonts w:ascii="ＭＳ ゴシック" w:hAnsi="ＭＳ ゴシック" w:hint="eastAsia"/>
          <w:sz w:val="23"/>
          <w:szCs w:val="23"/>
        </w:rPr>
        <w:t>以下（単位）の利用とする</w:t>
      </w:r>
    </w:p>
    <w:p w:rsidR="005377E4" w:rsidRDefault="005377E4" w:rsidP="00DC3812">
      <w:pPr>
        <w:ind w:left="684" w:hangingChars="300" w:hanging="684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　　　　　　　　ただし、乳幼児、子ども、高齢者や障がい者の</w:t>
      </w:r>
      <w:r w:rsidR="004E28A7">
        <w:rPr>
          <w:rFonts w:ascii="ＭＳ ゴシック" w:hAnsi="ＭＳ ゴシック" w:hint="eastAsia"/>
          <w:sz w:val="23"/>
          <w:szCs w:val="23"/>
        </w:rPr>
        <w:t>介助者</w:t>
      </w:r>
      <w:r>
        <w:rPr>
          <w:rFonts w:ascii="ＭＳ ゴシック" w:hAnsi="ＭＳ ゴシック" w:hint="eastAsia"/>
          <w:sz w:val="23"/>
          <w:szCs w:val="23"/>
        </w:rPr>
        <w:t>は人数制限から除く</w:t>
      </w:r>
    </w:p>
    <w:p w:rsidR="00E12020" w:rsidRDefault="005377E4" w:rsidP="005377E4">
      <w:pPr>
        <w:ind w:left="684" w:hangingChars="300" w:hanging="684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 </w:t>
      </w:r>
      <w:r w:rsidR="004C5BFD">
        <w:rPr>
          <w:rFonts w:ascii="ＭＳ ゴシック" w:hAnsi="ＭＳ ゴシック"/>
          <w:sz w:val="23"/>
          <w:szCs w:val="23"/>
        </w:rPr>
        <w:t xml:space="preserve"> </w:t>
      </w:r>
      <w:r>
        <w:rPr>
          <w:rFonts w:ascii="ＭＳ ゴシック" w:hAnsi="ＭＳ ゴシック" w:hint="eastAsia"/>
          <w:sz w:val="23"/>
          <w:szCs w:val="23"/>
        </w:rPr>
        <w:t>(2)</w:t>
      </w:r>
      <w:r w:rsidR="004C5BFD">
        <w:rPr>
          <w:rFonts w:ascii="ＭＳ ゴシック" w:hAnsi="ＭＳ ゴシック"/>
          <w:sz w:val="23"/>
          <w:szCs w:val="23"/>
        </w:rPr>
        <w:t xml:space="preserve"> </w:t>
      </w:r>
      <w:r>
        <w:rPr>
          <w:rFonts w:ascii="ＭＳ ゴシック" w:hAnsi="ＭＳ ゴシック" w:hint="eastAsia"/>
          <w:sz w:val="23"/>
          <w:szCs w:val="23"/>
        </w:rPr>
        <w:t>利用時間：２</w:t>
      </w:r>
      <w:r w:rsidR="004E28A7" w:rsidRPr="004E28A7">
        <w:rPr>
          <w:rFonts w:ascii="ＭＳ ゴシック" w:hAnsi="ＭＳ ゴシック" w:hint="eastAsia"/>
          <w:sz w:val="23"/>
          <w:szCs w:val="23"/>
        </w:rPr>
        <w:t>時間以内の利用を促す</w:t>
      </w:r>
    </w:p>
    <w:p w:rsidR="005377E4" w:rsidRDefault="005377E4" w:rsidP="00C25EB8">
      <w:pPr>
        <w:ind w:left="684" w:hangingChars="300" w:hanging="684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>３　その他</w:t>
      </w:r>
    </w:p>
    <w:p w:rsidR="007C79D2" w:rsidRDefault="00DC3812" w:rsidP="005377E4">
      <w:pPr>
        <w:ind w:left="228" w:hangingChars="100" w:hanging="228"/>
        <w:rPr>
          <w:rFonts w:ascii="ＭＳ ゴシック" w:hAnsi="ＭＳ ゴシック"/>
          <w:sz w:val="23"/>
          <w:szCs w:val="23"/>
        </w:rPr>
      </w:pPr>
      <w:r>
        <w:rPr>
          <w:rFonts w:ascii="ＭＳ ゴシック" w:hAnsi="ＭＳ ゴシック" w:hint="eastAsia"/>
          <w:sz w:val="23"/>
          <w:szCs w:val="23"/>
        </w:rPr>
        <w:t xml:space="preserve">　　</w:t>
      </w:r>
      <w:r w:rsidR="005377E4">
        <w:rPr>
          <w:rFonts w:ascii="ＭＳ ゴシック" w:hAnsi="ＭＳ ゴシック" w:hint="eastAsia"/>
          <w:sz w:val="23"/>
          <w:szCs w:val="23"/>
        </w:rPr>
        <w:t>今後、</w:t>
      </w:r>
      <w:r>
        <w:rPr>
          <w:rFonts w:ascii="ＭＳ ゴシック" w:hAnsi="ＭＳ ゴシック" w:hint="eastAsia"/>
          <w:sz w:val="23"/>
          <w:szCs w:val="23"/>
        </w:rPr>
        <w:t>警戒ステージ３</w:t>
      </w:r>
      <w:r w:rsidR="00C25EB8">
        <w:rPr>
          <w:rFonts w:ascii="ＭＳ ゴシック" w:hAnsi="ＭＳ ゴシック" w:hint="eastAsia"/>
          <w:sz w:val="23"/>
          <w:szCs w:val="23"/>
        </w:rPr>
        <w:t>または外出自粛</w:t>
      </w:r>
      <w:r w:rsidR="005377E4">
        <w:rPr>
          <w:rFonts w:ascii="ＭＳ ゴシック" w:hAnsi="ＭＳ ゴシック" w:hint="eastAsia"/>
          <w:sz w:val="23"/>
          <w:szCs w:val="23"/>
        </w:rPr>
        <w:t>を要請した場合、その</w:t>
      </w:r>
      <w:r w:rsidR="00C25EB8">
        <w:rPr>
          <w:rFonts w:ascii="ＭＳ ゴシック" w:hAnsi="ＭＳ ゴシック" w:hint="eastAsia"/>
          <w:sz w:val="23"/>
          <w:szCs w:val="23"/>
        </w:rPr>
        <w:t>地域</w:t>
      </w:r>
      <w:r w:rsidR="005377E4">
        <w:rPr>
          <w:rFonts w:ascii="ＭＳ ゴシック" w:hAnsi="ＭＳ ゴシック" w:hint="eastAsia"/>
          <w:sz w:val="23"/>
          <w:szCs w:val="23"/>
        </w:rPr>
        <w:t>において</w:t>
      </w:r>
      <w:r w:rsidR="00C25EB8">
        <w:rPr>
          <w:rFonts w:ascii="ＭＳ ゴシック" w:hAnsi="ＭＳ ゴシック" w:hint="eastAsia"/>
          <w:sz w:val="23"/>
          <w:szCs w:val="23"/>
        </w:rPr>
        <w:t>店内利用を停止し</w:t>
      </w:r>
      <w:r w:rsidR="005377E4">
        <w:rPr>
          <w:rFonts w:ascii="ＭＳ ゴシック" w:hAnsi="ＭＳ ゴシック" w:hint="eastAsia"/>
          <w:sz w:val="23"/>
          <w:szCs w:val="23"/>
        </w:rPr>
        <w:t>、</w:t>
      </w:r>
      <w:r w:rsidR="00C25EB8">
        <w:rPr>
          <w:rFonts w:ascii="ＭＳ ゴシック" w:hAnsi="ＭＳ ゴシック" w:hint="eastAsia"/>
          <w:sz w:val="23"/>
          <w:szCs w:val="23"/>
        </w:rPr>
        <w:t>テイクアウト・デリバリー</w:t>
      </w:r>
      <w:r w:rsidR="005377E4">
        <w:rPr>
          <w:rFonts w:ascii="ＭＳ ゴシック" w:hAnsi="ＭＳ ゴシック" w:hint="eastAsia"/>
          <w:sz w:val="23"/>
          <w:szCs w:val="23"/>
        </w:rPr>
        <w:t>のみと</w:t>
      </w:r>
      <w:r w:rsidR="00C25EB8">
        <w:rPr>
          <w:rFonts w:ascii="ＭＳ ゴシック" w:hAnsi="ＭＳ ゴシック" w:hint="eastAsia"/>
          <w:sz w:val="23"/>
          <w:szCs w:val="23"/>
        </w:rPr>
        <w:t>する。</w:t>
      </w:r>
    </w:p>
    <w:p w:rsidR="00756FF2" w:rsidRPr="00756FF2" w:rsidRDefault="004B6984" w:rsidP="00A44433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274955</wp:posOffset>
                </wp:positionV>
                <wp:extent cx="3275965" cy="755650"/>
                <wp:effectExtent l="0" t="0" r="19685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755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FA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55pt;margin-top:21.65pt;width:257.9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61388E" w:rsidRPr="003E3B47" w:rsidRDefault="007C79D2" w:rsidP="007C79D2">
      <w:pPr>
        <w:rPr>
          <w:rFonts w:ascii="ＭＳ ゴシック" w:hAnsi="ＭＳ ゴシック"/>
          <w:sz w:val="23"/>
          <w:szCs w:val="23"/>
        </w:rPr>
      </w:pPr>
      <w:r w:rsidRPr="003E3B47">
        <w:rPr>
          <w:rFonts w:ascii="ＭＳ ゴシック" w:hAnsi="ＭＳ ゴシック" w:hint="eastAsia"/>
          <w:sz w:val="23"/>
          <w:szCs w:val="23"/>
        </w:rPr>
        <w:t xml:space="preserve">　　　　　　　</w:t>
      </w:r>
      <w:r w:rsidR="004B4999" w:rsidRPr="003E3B47">
        <w:rPr>
          <w:rFonts w:ascii="ＭＳ ゴシック" w:hAnsi="ＭＳ ゴシック" w:hint="eastAsia"/>
          <w:sz w:val="23"/>
          <w:szCs w:val="23"/>
        </w:rPr>
        <w:t xml:space="preserve">　</w:t>
      </w:r>
      <w:r w:rsidRPr="003E3B47">
        <w:rPr>
          <w:rFonts w:ascii="ＭＳ ゴシック" w:hAnsi="ＭＳ ゴシック" w:hint="eastAsia"/>
          <w:sz w:val="23"/>
          <w:szCs w:val="23"/>
        </w:rPr>
        <w:t xml:space="preserve">　　　　　　　　　　　　</w:t>
      </w:r>
      <w:r w:rsidR="00BE6A61" w:rsidRPr="003E3B47">
        <w:rPr>
          <w:rFonts w:ascii="ＭＳ ゴシック" w:hAnsi="ＭＳ ゴシック" w:hint="eastAsia"/>
          <w:sz w:val="23"/>
          <w:szCs w:val="23"/>
        </w:rPr>
        <w:t>商業振興係</w:t>
      </w:r>
      <w:r w:rsidRPr="003E3B47">
        <w:rPr>
          <w:rFonts w:ascii="ＭＳ ゴシック" w:hAnsi="ＭＳ ゴシック" w:hint="eastAsia"/>
          <w:sz w:val="23"/>
          <w:szCs w:val="23"/>
        </w:rPr>
        <w:t xml:space="preserve">　担当：</w:t>
      </w:r>
      <w:r w:rsidR="00BE6A61" w:rsidRPr="003E3B47">
        <w:rPr>
          <w:rFonts w:ascii="ＭＳ ゴシック" w:hAnsi="ＭＳ ゴシック" w:hint="eastAsia"/>
          <w:sz w:val="23"/>
          <w:szCs w:val="23"/>
        </w:rPr>
        <w:t>鎌田</w:t>
      </w:r>
    </w:p>
    <w:p w:rsidR="0061388E" w:rsidRDefault="0061388E" w:rsidP="004B4999">
      <w:pPr>
        <w:pStyle w:val="a9"/>
        <w:spacing w:line="0" w:lineRule="atLeast"/>
        <w:jc w:val="left"/>
        <w:rPr>
          <w:rFonts w:ascii="ＭＳ ゴシック" w:hAnsi="ＭＳ ゴシック"/>
          <w:sz w:val="22"/>
        </w:rPr>
      </w:pPr>
      <w:r w:rsidRPr="007C79D2">
        <w:rPr>
          <w:rFonts w:ascii="ＭＳ ゴシック" w:hAnsi="ＭＳ ゴシック" w:hint="eastAsia"/>
          <w:sz w:val="22"/>
        </w:rPr>
        <w:t xml:space="preserve">　</w:t>
      </w:r>
      <w:r w:rsidR="004B4999">
        <w:rPr>
          <w:rFonts w:ascii="ＭＳ ゴシック" w:hAnsi="ＭＳ ゴシック" w:hint="eastAsia"/>
          <w:sz w:val="22"/>
        </w:rPr>
        <w:t xml:space="preserve">　</w:t>
      </w:r>
      <w:r w:rsidR="003E3B47">
        <w:rPr>
          <w:rFonts w:ascii="ＭＳ ゴシック" w:hAnsi="ＭＳ ゴシック" w:hint="eastAsia"/>
          <w:sz w:val="22"/>
        </w:rPr>
        <w:t xml:space="preserve">　</w:t>
      </w:r>
      <w:r w:rsidR="004B4999">
        <w:rPr>
          <w:rFonts w:ascii="ＭＳ ゴシック" w:hAnsi="ＭＳ ゴシック" w:hint="eastAsia"/>
          <w:sz w:val="22"/>
        </w:rPr>
        <w:t xml:space="preserve">　　　　　　　　　　　　　　　　　</w:t>
      </w:r>
      <w:r w:rsidR="007C79D2">
        <w:rPr>
          <w:rFonts w:ascii="ＭＳ ゴシック" w:hAnsi="ＭＳ ゴシック" w:hint="eastAsia"/>
          <w:sz w:val="22"/>
        </w:rPr>
        <w:t xml:space="preserve">　</w:t>
      </w:r>
      <w:r w:rsidR="007C79D2" w:rsidRPr="007C79D2">
        <w:rPr>
          <w:rFonts w:ascii="ＭＳ ゴシック" w:hAnsi="ＭＳ ゴシック" w:hint="eastAsia"/>
          <w:sz w:val="22"/>
        </w:rPr>
        <w:t>TEL</w:t>
      </w:r>
      <w:r w:rsidRPr="007C79D2">
        <w:rPr>
          <w:rFonts w:ascii="ＭＳ ゴシック" w:hAnsi="ＭＳ ゴシック" w:hint="eastAsia"/>
          <w:sz w:val="22"/>
        </w:rPr>
        <w:t>：</w:t>
      </w:r>
      <w:r w:rsidRPr="007C79D2">
        <w:rPr>
          <w:rFonts w:ascii="ＭＳ ゴシック" w:hAnsi="ＭＳ ゴシック"/>
          <w:sz w:val="22"/>
        </w:rPr>
        <w:t>011-204-5341（</w:t>
      </w:r>
      <w:r w:rsidR="007C79D2" w:rsidRPr="007C79D2">
        <w:rPr>
          <w:rFonts w:ascii="ＭＳ ゴシック" w:hAnsi="ＭＳ ゴシック" w:hint="eastAsia"/>
          <w:sz w:val="22"/>
        </w:rPr>
        <w:t>直通</w:t>
      </w:r>
      <w:r w:rsidRPr="007C79D2">
        <w:rPr>
          <w:rFonts w:ascii="ＭＳ ゴシック" w:hAnsi="ＭＳ ゴシック"/>
          <w:sz w:val="22"/>
        </w:rPr>
        <w:t>）</w:t>
      </w:r>
      <w:r w:rsidR="00A44433" w:rsidRPr="007C79D2">
        <w:rPr>
          <w:rFonts w:ascii="ＭＳ ゴシック" w:hAnsi="ＭＳ ゴシック" w:hint="eastAsia"/>
          <w:sz w:val="22"/>
        </w:rPr>
        <w:t xml:space="preserve">　</w:t>
      </w:r>
      <w:r w:rsidR="007C79D2" w:rsidRPr="007C79D2">
        <w:rPr>
          <w:rFonts w:ascii="ＭＳ ゴシック" w:hAnsi="ＭＳ ゴシック" w:hint="eastAsia"/>
          <w:sz w:val="22"/>
        </w:rPr>
        <w:t>FAX</w:t>
      </w:r>
      <w:r w:rsidRPr="007C79D2">
        <w:rPr>
          <w:rFonts w:ascii="ＭＳ ゴシック" w:hAnsi="ＭＳ ゴシック" w:hint="eastAsia"/>
          <w:sz w:val="22"/>
        </w:rPr>
        <w:t>：</w:t>
      </w:r>
      <w:r w:rsidRPr="007C79D2">
        <w:rPr>
          <w:rFonts w:ascii="ＭＳ ゴシック" w:hAnsi="ＭＳ ゴシック"/>
          <w:sz w:val="22"/>
        </w:rPr>
        <w:t>011-232-8127</w:t>
      </w:r>
    </w:p>
    <w:p w:rsidR="0061388E" w:rsidRPr="007C79D2" w:rsidRDefault="007C79D2" w:rsidP="007C79D2">
      <w:pPr>
        <w:spacing w:line="0" w:lineRule="atLeast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　　</w:t>
      </w:r>
      <w:r w:rsidR="003E3B47">
        <w:rPr>
          <w:rFonts w:ascii="ＭＳ ゴシック" w:hAnsi="ＭＳ ゴシック" w:hint="eastAsia"/>
          <w:sz w:val="22"/>
        </w:rPr>
        <w:t xml:space="preserve">　</w:t>
      </w:r>
      <w:r>
        <w:rPr>
          <w:rFonts w:ascii="ＭＳ ゴシック" w:hAnsi="ＭＳ ゴシック" w:hint="eastAsia"/>
          <w:sz w:val="22"/>
        </w:rPr>
        <w:t xml:space="preserve">　　　　　　　　　　　　　　　　　</w:t>
      </w:r>
      <w:r w:rsidRPr="007C79D2">
        <w:rPr>
          <w:rFonts w:ascii="ＭＳ ゴシック" w:hAnsi="ＭＳ ゴシック" w:hint="eastAsia"/>
          <w:sz w:val="22"/>
        </w:rPr>
        <w:t>E</w:t>
      </w:r>
      <w:r w:rsidR="00A71687">
        <w:rPr>
          <w:rFonts w:ascii="ＭＳ ゴシック" w:hAnsi="ＭＳ ゴシック" w:hint="eastAsia"/>
          <w:sz w:val="22"/>
        </w:rPr>
        <w:t>-</w:t>
      </w:r>
      <w:r w:rsidRPr="007C79D2">
        <w:rPr>
          <w:rFonts w:ascii="ＭＳ ゴシック" w:hAnsi="ＭＳ ゴシック" w:hint="eastAsia"/>
          <w:sz w:val="22"/>
        </w:rPr>
        <w:t>mail：kamada</w:t>
      </w:r>
      <w:r w:rsidRPr="007C79D2">
        <w:rPr>
          <w:rFonts w:ascii="ＭＳ ゴシック" w:hAnsi="ＭＳ ゴシック"/>
          <w:sz w:val="22"/>
        </w:rPr>
        <w:t>.</w:t>
      </w:r>
      <w:r w:rsidRPr="007C79D2">
        <w:rPr>
          <w:rFonts w:ascii="ＭＳ ゴシック" w:hAnsi="ＭＳ ゴシック" w:hint="eastAsia"/>
          <w:sz w:val="22"/>
        </w:rPr>
        <w:t>hiroko</w:t>
      </w:r>
      <w:r w:rsidR="0061388E" w:rsidRPr="007C79D2">
        <w:rPr>
          <w:rFonts w:ascii="ＭＳ ゴシック" w:hAnsi="ＭＳ ゴシック"/>
          <w:sz w:val="22"/>
        </w:rPr>
        <w:t xml:space="preserve">@pref.hokkaido.lg.jp </w:t>
      </w:r>
    </w:p>
    <w:sectPr w:rsidR="0061388E" w:rsidRPr="007C79D2" w:rsidSect="00D56460">
      <w:pgSz w:w="11906" w:h="16838" w:code="9"/>
      <w:pgMar w:top="1191" w:right="1077" w:bottom="567" w:left="1077" w:header="851" w:footer="992" w:gutter="0"/>
      <w:cols w:space="425"/>
      <w:docGrid w:type="linesAndChars" w:linePitch="458" w:charSpace="-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0D" w:rsidRDefault="00832A0D" w:rsidP="00E74A26">
      <w:r>
        <w:separator/>
      </w:r>
    </w:p>
  </w:endnote>
  <w:endnote w:type="continuationSeparator" w:id="0">
    <w:p w:rsidR="00832A0D" w:rsidRDefault="00832A0D" w:rsidP="00E7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0D" w:rsidRDefault="00832A0D" w:rsidP="00E74A26">
      <w:r>
        <w:separator/>
      </w:r>
    </w:p>
  </w:footnote>
  <w:footnote w:type="continuationSeparator" w:id="0">
    <w:p w:rsidR="00832A0D" w:rsidRDefault="00832A0D" w:rsidP="00E7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98"/>
    <w:rsid w:val="000045FC"/>
    <w:rsid w:val="00053D74"/>
    <w:rsid w:val="000600AC"/>
    <w:rsid w:val="00074EC9"/>
    <w:rsid w:val="00083923"/>
    <w:rsid w:val="00157495"/>
    <w:rsid w:val="00162478"/>
    <w:rsid w:val="001C2C16"/>
    <w:rsid w:val="001C35BE"/>
    <w:rsid w:val="001E5FD0"/>
    <w:rsid w:val="0022148D"/>
    <w:rsid w:val="002B1C97"/>
    <w:rsid w:val="002C1F0E"/>
    <w:rsid w:val="00346C1E"/>
    <w:rsid w:val="00364970"/>
    <w:rsid w:val="00392798"/>
    <w:rsid w:val="003A1A70"/>
    <w:rsid w:val="003B46DF"/>
    <w:rsid w:val="003E37BC"/>
    <w:rsid w:val="003E3B47"/>
    <w:rsid w:val="00414EC2"/>
    <w:rsid w:val="00463935"/>
    <w:rsid w:val="004B1518"/>
    <w:rsid w:val="004B4999"/>
    <w:rsid w:val="004B6984"/>
    <w:rsid w:val="004C5BFD"/>
    <w:rsid w:val="004D2475"/>
    <w:rsid w:val="004D2897"/>
    <w:rsid w:val="004D7A07"/>
    <w:rsid w:val="004E28A7"/>
    <w:rsid w:val="004E7FBF"/>
    <w:rsid w:val="005377E4"/>
    <w:rsid w:val="00581BD4"/>
    <w:rsid w:val="00590B7F"/>
    <w:rsid w:val="005959D6"/>
    <w:rsid w:val="005C2B42"/>
    <w:rsid w:val="00604428"/>
    <w:rsid w:val="0061388E"/>
    <w:rsid w:val="006548B3"/>
    <w:rsid w:val="007021C0"/>
    <w:rsid w:val="00725FA8"/>
    <w:rsid w:val="00756FF2"/>
    <w:rsid w:val="0076675F"/>
    <w:rsid w:val="007C79D2"/>
    <w:rsid w:val="007D1006"/>
    <w:rsid w:val="0081094D"/>
    <w:rsid w:val="00832A0D"/>
    <w:rsid w:val="00836556"/>
    <w:rsid w:val="008373E8"/>
    <w:rsid w:val="008411AF"/>
    <w:rsid w:val="00860CC6"/>
    <w:rsid w:val="008615A9"/>
    <w:rsid w:val="00864854"/>
    <w:rsid w:val="00890B75"/>
    <w:rsid w:val="008931C1"/>
    <w:rsid w:val="008E6CC8"/>
    <w:rsid w:val="008F748F"/>
    <w:rsid w:val="009028BB"/>
    <w:rsid w:val="00903D36"/>
    <w:rsid w:val="00946FE7"/>
    <w:rsid w:val="00977D3A"/>
    <w:rsid w:val="009D52FE"/>
    <w:rsid w:val="00A01BF6"/>
    <w:rsid w:val="00A415F6"/>
    <w:rsid w:val="00A44433"/>
    <w:rsid w:val="00A71687"/>
    <w:rsid w:val="00AA22B8"/>
    <w:rsid w:val="00AA36BA"/>
    <w:rsid w:val="00AA4027"/>
    <w:rsid w:val="00AD6278"/>
    <w:rsid w:val="00BE57CC"/>
    <w:rsid w:val="00BE6A61"/>
    <w:rsid w:val="00C25EB8"/>
    <w:rsid w:val="00C76CC1"/>
    <w:rsid w:val="00CB61A9"/>
    <w:rsid w:val="00CE4898"/>
    <w:rsid w:val="00D42670"/>
    <w:rsid w:val="00D56460"/>
    <w:rsid w:val="00DC3812"/>
    <w:rsid w:val="00E12020"/>
    <w:rsid w:val="00E3206E"/>
    <w:rsid w:val="00E74A26"/>
    <w:rsid w:val="00F04FED"/>
    <w:rsid w:val="00F3189F"/>
    <w:rsid w:val="00F53FD3"/>
    <w:rsid w:val="00F70154"/>
    <w:rsid w:val="00F80A20"/>
    <w:rsid w:val="00FD535B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05DD6-2458-4F4E-BB81-7F3EDE9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CC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A26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E74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A26"/>
    <w:rPr>
      <w:rFonts w:eastAsia="HG丸ｺﾞｼｯｸM-PRO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CB61A9"/>
    <w:pPr>
      <w:jc w:val="center"/>
    </w:pPr>
  </w:style>
  <w:style w:type="character" w:customStyle="1" w:styleId="a8">
    <w:name w:val="記 (文字)"/>
    <w:basedOn w:val="a0"/>
    <w:link w:val="a7"/>
    <w:uiPriority w:val="99"/>
    <w:rsid w:val="00CB61A9"/>
    <w:rPr>
      <w:rFonts w:eastAsia="HG丸ｺﾞｼｯｸM-PRO"/>
      <w:sz w:val="22"/>
    </w:rPr>
  </w:style>
  <w:style w:type="paragraph" w:styleId="a9">
    <w:name w:val="Closing"/>
    <w:basedOn w:val="a"/>
    <w:link w:val="aa"/>
    <w:uiPriority w:val="99"/>
    <w:unhideWhenUsed/>
    <w:rsid w:val="00CB61A9"/>
    <w:pPr>
      <w:jc w:val="right"/>
    </w:pPr>
  </w:style>
  <w:style w:type="character" w:customStyle="1" w:styleId="aa">
    <w:name w:val="結語 (文字)"/>
    <w:basedOn w:val="a0"/>
    <w:link w:val="a9"/>
    <w:uiPriority w:val="99"/>
    <w:rsid w:val="00CB61A9"/>
    <w:rPr>
      <w:rFonts w:eastAsia="HG丸ｺﾞｼｯｸM-PRO"/>
      <w:sz w:val="22"/>
    </w:rPr>
  </w:style>
  <w:style w:type="table" w:styleId="ab">
    <w:name w:val="Table Grid"/>
    <w:basedOn w:val="a1"/>
    <w:uiPriority w:val="39"/>
    <w:rsid w:val="00C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6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杉田＿伸司</dc:creator>
  <cp:keywords/>
  <dc:description/>
  <cp:lastModifiedBy>中　村　宗　紀　　</cp:lastModifiedBy>
  <cp:revision>2</cp:revision>
  <cp:lastPrinted>2021-10-13T00:36:00Z</cp:lastPrinted>
  <dcterms:created xsi:type="dcterms:W3CDTF">2021-10-13T23:21:00Z</dcterms:created>
  <dcterms:modified xsi:type="dcterms:W3CDTF">2021-10-13T23:21:00Z</dcterms:modified>
</cp:coreProperties>
</file>